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B95" w14:textId="77777777" w:rsidR="00B47344" w:rsidRPr="00552C60" w:rsidRDefault="00B47344" w:rsidP="00B47344">
      <w:pPr>
        <w:pStyle w:val="Encabezado"/>
        <w:jc w:val="center"/>
        <w:rPr>
          <w:rFonts w:cs="Arial"/>
          <w:sz w:val="28"/>
        </w:rPr>
      </w:pPr>
      <w:r w:rsidRPr="00552C60">
        <w:rPr>
          <w:rFonts w:cs="Arial"/>
          <w:sz w:val="28"/>
        </w:rPr>
        <w:t>REICE</w:t>
      </w:r>
    </w:p>
    <w:p w14:paraId="7EF88519" w14:textId="77777777" w:rsidR="00B47344" w:rsidRPr="00552C60" w:rsidRDefault="00B47344" w:rsidP="00B47344">
      <w:pPr>
        <w:pStyle w:val="Encabezado"/>
        <w:jc w:val="center"/>
        <w:rPr>
          <w:rFonts w:cs="Arial"/>
          <w:sz w:val="28"/>
        </w:rPr>
      </w:pPr>
      <w:r w:rsidRPr="00552C60">
        <w:rPr>
          <w:rFonts w:cs="Arial"/>
          <w:sz w:val="28"/>
        </w:rPr>
        <w:t>Revista Electrónica de Investigación en Ciencias Económicas</w:t>
      </w:r>
    </w:p>
    <w:p w14:paraId="1F170559" w14:textId="77777777" w:rsidR="00B47344" w:rsidRPr="00552C60" w:rsidRDefault="00B47344" w:rsidP="00B47344">
      <w:pPr>
        <w:pStyle w:val="Encabezado"/>
        <w:jc w:val="center"/>
        <w:rPr>
          <w:rFonts w:cs="Arial"/>
          <w:sz w:val="28"/>
        </w:rPr>
      </w:pPr>
      <w:r w:rsidRPr="00552C60">
        <w:rPr>
          <w:rFonts w:cs="Arial"/>
          <w:sz w:val="28"/>
        </w:rPr>
        <w:t>Abriendo Camino al Conocimiento</w:t>
      </w:r>
    </w:p>
    <w:p w14:paraId="5134E526" w14:textId="77777777" w:rsidR="00B47344" w:rsidRPr="00552C60" w:rsidRDefault="00B47344" w:rsidP="00B47344">
      <w:pPr>
        <w:pStyle w:val="Encabezado"/>
        <w:jc w:val="center"/>
        <w:rPr>
          <w:rFonts w:cs="Arial"/>
        </w:rPr>
      </w:pPr>
      <w:r w:rsidRPr="00552C60">
        <w:rPr>
          <w:rFonts w:cs="Arial"/>
          <w:sz w:val="28"/>
        </w:rPr>
        <w:t>Facultad de Ciencias Económicas, UNAN-Managua</w:t>
      </w:r>
    </w:p>
    <w:p w14:paraId="7547B705" w14:textId="77777777" w:rsidR="00B47344" w:rsidRPr="00552C60" w:rsidRDefault="00B47344" w:rsidP="00B47344">
      <w:pPr>
        <w:rPr>
          <w:rStyle w:val="A1"/>
          <w:rFonts w:cs="Arial"/>
          <w:b w:val="0"/>
          <w:color w:val="auto"/>
          <w:sz w:val="32"/>
          <w:szCs w:val="32"/>
        </w:rPr>
      </w:pPr>
      <w:r w:rsidRPr="00552C60">
        <w:rPr>
          <w:rStyle w:val="A1"/>
          <w:rFonts w:cs="Arial"/>
          <w:b w:val="0"/>
          <w:color w:val="auto"/>
          <w:sz w:val="32"/>
          <w:szCs w:val="32"/>
        </w:rPr>
        <w:t xml:space="preserve"> </w:t>
      </w:r>
    </w:p>
    <w:p w14:paraId="5B454150" w14:textId="5CA32F08" w:rsidR="00B47344" w:rsidRPr="00B37C68" w:rsidRDefault="00A22C6E" w:rsidP="00B47344">
      <w:pPr>
        <w:pStyle w:val="s3"/>
        <w:shd w:val="clear" w:color="auto" w:fill="FFFFFF"/>
        <w:spacing w:before="0" w:beforeAutospacing="0" w:after="0" w:afterAutospacing="0" w:line="260" w:lineRule="atLeast"/>
        <w:jc w:val="center"/>
        <w:rPr>
          <w:rFonts w:cs="Arial"/>
          <w:iCs/>
          <w:sz w:val="22"/>
          <w:szCs w:val="22"/>
        </w:rPr>
      </w:pPr>
      <w:r w:rsidRPr="00B37C68">
        <w:rPr>
          <w:rFonts w:cs="Arial"/>
          <w:iCs/>
          <w:sz w:val="22"/>
          <w:szCs w:val="22"/>
        </w:rPr>
        <w:t xml:space="preserve">Vol. </w:t>
      </w:r>
      <w:r w:rsidR="00466254" w:rsidRPr="00B37C68">
        <w:rPr>
          <w:rFonts w:cs="Arial"/>
          <w:iCs/>
          <w:sz w:val="22"/>
          <w:szCs w:val="22"/>
        </w:rPr>
        <w:t>10</w:t>
      </w:r>
      <w:r w:rsidR="00B47344" w:rsidRPr="00B37C68">
        <w:rPr>
          <w:rFonts w:cs="Arial"/>
          <w:iCs/>
          <w:sz w:val="22"/>
          <w:szCs w:val="22"/>
        </w:rPr>
        <w:t xml:space="preserve">, No. </w:t>
      </w:r>
      <w:r w:rsidR="00C34BAA" w:rsidRPr="00B37C68">
        <w:rPr>
          <w:rFonts w:cs="Arial"/>
          <w:iCs/>
          <w:sz w:val="22"/>
          <w:szCs w:val="22"/>
        </w:rPr>
        <w:t>20</w:t>
      </w:r>
      <w:r w:rsidR="00B47344" w:rsidRPr="00B37C68">
        <w:rPr>
          <w:rFonts w:cs="Arial"/>
          <w:iCs/>
          <w:sz w:val="22"/>
          <w:szCs w:val="22"/>
        </w:rPr>
        <w:t xml:space="preserve">, </w:t>
      </w:r>
      <w:r w:rsidR="00C34BAA" w:rsidRPr="00B37C68">
        <w:rPr>
          <w:rFonts w:cs="Arial"/>
          <w:iCs/>
          <w:sz w:val="22"/>
          <w:szCs w:val="22"/>
        </w:rPr>
        <w:t>julio</w:t>
      </w:r>
      <w:r w:rsidR="00AD5FA7" w:rsidRPr="00B37C68">
        <w:rPr>
          <w:rFonts w:cs="Arial"/>
          <w:iCs/>
          <w:sz w:val="22"/>
          <w:szCs w:val="22"/>
        </w:rPr>
        <w:t xml:space="preserve"> - </w:t>
      </w:r>
      <w:r w:rsidR="00C34BAA" w:rsidRPr="00B37C68">
        <w:rPr>
          <w:rFonts w:cs="Arial"/>
          <w:iCs/>
          <w:sz w:val="22"/>
          <w:szCs w:val="22"/>
        </w:rPr>
        <w:t>diciembre</w:t>
      </w:r>
      <w:r w:rsidR="00E24515" w:rsidRPr="00B37C68">
        <w:rPr>
          <w:rFonts w:cs="Arial"/>
          <w:iCs/>
          <w:sz w:val="22"/>
          <w:szCs w:val="22"/>
        </w:rPr>
        <w:t xml:space="preserve"> 202</w:t>
      </w:r>
      <w:r w:rsidR="00C34BAA" w:rsidRPr="00B37C68">
        <w:rPr>
          <w:rFonts w:cs="Arial"/>
          <w:iCs/>
          <w:sz w:val="22"/>
          <w:szCs w:val="22"/>
        </w:rPr>
        <w:t>2</w:t>
      </w:r>
      <w:r w:rsidR="00B47344" w:rsidRPr="00B37C68">
        <w:rPr>
          <w:rFonts w:cs="Arial"/>
          <w:iCs/>
          <w:sz w:val="22"/>
          <w:szCs w:val="22"/>
        </w:rPr>
        <w:t xml:space="preserve">                                  REICE       ISSN: 2308-782X</w:t>
      </w:r>
    </w:p>
    <w:p w14:paraId="0AE775B4" w14:textId="77777777" w:rsidR="00B47344" w:rsidRPr="00B37C68" w:rsidRDefault="00F046E4" w:rsidP="00A34258">
      <w:pPr>
        <w:pStyle w:val="NormalWeb"/>
        <w:shd w:val="clear" w:color="auto" w:fill="FFFFFF"/>
        <w:spacing w:before="0" w:beforeAutospacing="0" w:after="0" w:afterAutospacing="0" w:line="251" w:lineRule="atLeast"/>
        <w:jc w:val="center"/>
        <w:rPr>
          <w:rFonts w:ascii="Arial" w:hAnsi="Arial" w:cs="Arial"/>
          <w:sz w:val="22"/>
          <w:szCs w:val="22"/>
        </w:rPr>
      </w:pPr>
      <w:hyperlink r:id="rId8" w:tgtFrame="_blank" w:history="1">
        <w:r w:rsidR="00B47344" w:rsidRPr="00B37C68">
          <w:rPr>
            <w:rStyle w:val="Hipervnculo"/>
            <w:rFonts w:ascii="Arial" w:hAnsi="Arial" w:cs="Arial"/>
            <w:color w:val="auto"/>
            <w:sz w:val="22"/>
            <w:szCs w:val="22"/>
            <w:shd w:val="clear" w:color="auto" w:fill="EBF1F2"/>
          </w:rPr>
          <w:t>http://revistacienciaseconomicas.unan.edu.ni/index.php/REICE</w:t>
        </w:r>
      </w:hyperlink>
    </w:p>
    <w:p w14:paraId="6C9B337C" w14:textId="77777777" w:rsidR="00B47344" w:rsidRPr="00B37C68" w:rsidRDefault="00F046E4" w:rsidP="00A34258">
      <w:pPr>
        <w:pStyle w:val="NormalWeb"/>
        <w:shd w:val="clear" w:color="auto" w:fill="FFFFFF"/>
        <w:spacing w:before="0" w:beforeAutospacing="0" w:after="0" w:afterAutospacing="0" w:line="251" w:lineRule="atLeast"/>
        <w:jc w:val="center"/>
        <w:rPr>
          <w:rFonts w:ascii="Arial" w:hAnsi="Arial" w:cs="Arial"/>
          <w:sz w:val="22"/>
          <w:szCs w:val="22"/>
          <w:lang w:val="en-US"/>
        </w:rPr>
      </w:pPr>
      <w:hyperlink r:id="rId9" w:tgtFrame="_blank" w:history="1">
        <w:r w:rsidR="00B47344" w:rsidRPr="00B37C68">
          <w:rPr>
            <w:rStyle w:val="Hipervnculo"/>
            <w:rFonts w:ascii="Arial" w:hAnsi="Arial" w:cs="Arial"/>
            <w:color w:val="auto"/>
            <w:sz w:val="22"/>
            <w:szCs w:val="22"/>
            <w:lang w:val="en-US"/>
          </w:rPr>
          <w:t>revistacienciaseconomicas@gmail.com</w:t>
        </w:r>
      </w:hyperlink>
    </w:p>
    <w:p w14:paraId="191305A0" w14:textId="77777777" w:rsidR="00B47344" w:rsidRPr="00E24515" w:rsidRDefault="00B47344" w:rsidP="00C656C0">
      <w:pPr>
        <w:pStyle w:val="Ttulo10"/>
        <w:ind w:right="57"/>
        <w:jc w:val="center"/>
        <w:rPr>
          <w:rFonts w:ascii="Arial" w:eastAsia="Calibri" w:hAnsi="Arial" w:cs="Arial"/>
          <w:caps/>
          <w:spacing w:val="0"/>
          <w:kern w:val="0"/>
          <w:sz w:val="24"/>
          <w:szCs w:val="24"/>
          <w:lang w:val="en-US"/>
        </w:rPr>
      </w:pPr>
    </w:p>
    <w:p w14:paraId="09CB7C0F" w14:textId="4278DDA5" w:rsidR="00B47344" w:rsidRPr="008B4B3A" w:rsidRDefault="00B47344" w:rsidP="00C0170E">
      <w:pPr>
        <w:pStyle w:val="Ttulo10"/>
        <w:ind w:right="57"/>
        <w:jc w:val="center"/>
        <w:rPr>
          <w:rFonts w:ascii="Arial" w:eastAsia="Calibri" w:hAnsi="Arial" w:cs="Arial"/>
          <w:caps/>
          <w:spacing w:val="0"/>
          <w:kern w:val="0"/>
          <w:sz w:val="24"/>
          <w:szCs w:val="24"/>
          <w:lang w:val="en-US"/>
        </w:rPr>
      </w:pPr>
    </w:p>
    <w:p w14:paraId="62A91833" w14:textId="77777777" w:rsidR="00A014EF" w:rsidRPr="00A014EF" w:rsidRDefault="00A014EF" w:rsidP="00A014EF">
      <w:pPr>
        <w:contextualSpacing/>
        <w:jc w:val="center"/>
        <w:rPr>
          <w:rFonts w:asciiTheme="minorBidi" w:hAnsiTheme="minorBidi" w:cstheme="minorBidi"/>
          <w:szCs w:val="24"/>
          <w:lang w:val="en-US" w:bidi="fa-IR"/>
        </w:rPr>
      </w:pPr>
      <w:r w:rsidRPr="00A014EF">
        <w:rPr>
          <w:rFonts w:asciiTheme="minorBidi" w:hAnsiTheme="minorBidi" w:cstheme="minorBidi"/>
          <w:szCs w:val="24"/>
          <w:lang w:val="en-US" w:bidi="fa-IR"/>
        </w:rPr>
        <w:t>Impact of Global Threats on Economic Security</w:t>
      </w:r>
    </w:p>
    <w:p w14:paraId="0C12498D" w14:textId="77777777" w:rsidR="00A014EF" w:rsidRPr="00A014EF" w:rsidRDefault="00A014EF" w:rsidP="00A014EF">
      <w:pPr>
        <w:ind w:right="6"/>
        <w:jc w:val="center"/>
        <w:rPr>
          <w:rFonts w:asciiTheme="minorBidi" w:hAnsiTheme="minorBidi" w:cstheme="minorBidi"/>
          <w:szCs w:val="24"/>
          <w:lang w:val="en-US"/>
        </w:rPr>
      </w:pPr>
    </w:p>
    <w:p w14:paraId="349C64B7" w14:textId="77777777" w:rsidR="00A014EF" w:rsidRPr="00417F3B" w:rsidRDefault="00A014EF" w:rsidP="00A014EF">
      <w:pPr>
        <w:ind w:right="6"/>
        <w:jc w:val="center"/>
        <w:rPr>
          <w:rFonts w:asciiTheme="minorBidi" w:hAnsiTheme="minorBidi" w:cstheme="minorBidi"/>
          <w:szCs w:val="24"/>
          <w:highlight w:val="yellow"/>
        </w:rPr>
      </w:pPr>
      <w:r w:rsidRPr="00417F3B">
        <w:rPr>
          <w:rFonts w:asciiTheme="minorBidi" w:hAnsiTheme="minorBidi" w:cstheme="minorBidi"/>
          <w:szCs w:val="24"/>
        </w:rPr>
        <w:t>Impacto de las amenazas globales en la seguridad económica</w:t>
      </w:r>
    </w:p>
    <w:p w14:paraId="12C05DC4" w14:textId="77777777" w:rsidR="004C3874" w:rsidRPr="00C147A2" w:rsidRDefault="004C3874" w:rsidP="004C3874">
      <w:pPr>
        <w:spacing w:after="160"/>
        <w:rPr>
          <w:rFonts w:asciiTheme="minorBidi" w:hAnsiTheme="minorBidi" w:cstheme="minorBidi"/>
          <w:szCs w:val="24"/>
          <w:highlight w:val="yellow"/>
        </w:rPr>
      </w:pPr>
    </w:p>
    <w:p w14:paraId="1CD00009" w14:textId="415CF36E" w:rsidR="00B47344" w:rsidRPr="00B37C68" w:rsidRDefault="00905BEA" w:rsidP="00B47344">
      <w:pPr>
        <w:jc w:val="right"/>
        <w:rPr>
          <w:rFonts w:cs="Arial"/>
          <w:sz w:val="22"/>
          <w:szCs w:val="20"/>
        </w:rPr>
      </w:pPr>
      <w:r w:rsidRPr="00B37C68">
        <w:rPr>
          <w:rFonts w:cs="Arial"/>
          <w:sz w:val="22"/>
          <w:szCs w:val="20"/>
        </w:rPr>
        <w:t xml:space="preserve">Fecha recepción: </w:t>
      </w:r>
      <w:r w:rsidR="00C34BAA" w:rsidRPr="00B37C68">
        <w:rPr>
          <w:rFonts w:cs="Arial"/>
          <w:sz w:val="22"/>
          <w:szCs w:val="20"/>
        </w:rPr>
        <w:t>noviembre</w:t>
      </w:r>
      <w:r w:rsidR="00466254" w:rsidRPr="00B37C68">
        <w:rPr>
          <w:rFonts w:cs="Arial"/>
          <w:sz w:val="22"/>
          <w:szCs w:val="20"/>
        </w:rPr>
        <w:t xml:space="preserve"> 0</w:t>
      </w:r>
      <w:r w:rsidR="00C34BAA" w:rsidRPr="00B37C68">
        <w:rPr>
          <w:rFonts w:cs="Arial"/>
          <w:sz w:val="22"/>
          <w:szCs w:val="20"/>
        </w:rPr>
        <w:t>2</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729E1EA6" w14:textId="29BD86C6" w:rsidR="00B47344" w:rsidRPr="00B37C68" w:rsidRDefault="00905BEA" w:rsidP="00B47344">
      <w:pPr>
        <w:jc w:val="right"/>
        <w:rPr>
          <w:rFonts w:cs="Arial"/>
          <w:sz w:val="22"/>
          <w:szCs w:val="20"/>
        </w:rPr>
      </w:pPr>
      <w:r w:rsidRPr="00B37C68">
        <w:rPr>
          <w:rFonts w:cs="Arial"/>
          <w:sz w:val="22"/>
          <w:szCs w:val="20"/>
        </w:rPr>
        <w:t xml:space="preserve">Fecha aceptación: </w:t>
      </w:r>
      <w:r w:rsidR="00C34BAA" w:rsidRPr="00B37C68">
        <w:rPr>
          <w:rFonts w:cs="Arial"/>
          <w:sz w:val="22"/>
          <w:szCs w:val="20"/>
        </w:rPr>
        <w:t>noviembre</w:t>
      </w:r>
      <w:r w:rsidR="00466254" w:rsidRPr="00B37C68">
        <w:rPr>
          <w:rFonts w:cs="Arial"/>
          <w:sz w:val="22"/>
          <w:szCs w:val="20"/>
        </w:rPr>
        <w:t xml:space="preserve"> 1</w:t>
      </w:r>
      <w:r w:rsidR="00C34BAA" w:rsidRPr="00B37C68">
        <w:rPr>
          <w:rFonts w:cs="Arial"/>
          <w:sz w:val="22"/>
          <w:szCs w:val="20"/>
        </w:rPr>
        <w:t>7</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4D9EE22B" w14:textId="13E5B98A" w:rsidR="008B4B3A" w:rsidRPr="00DD2938" w:rsidRDefault="008B4B3A" w:rsidP="008B4B3A">
      <w:pPr>
        <w:pStyle w:val="Textonotapie"/>
        <w:jc w:val="right"/>
        <w:rPr>
          <w:rStyle w:val="Hipervnculo"/>
          <w:rFonts w:ascii="Arial" w:hAnsi="Arial" w:cs="Arial"/>
          <w:color w:val="auto"/>
          <w:sz w:val="24"/>
          <w:szCs w:val="24"/>
          <w:u w:val="none"/>
          <w:lang w:val="es-NI"/>
        </w:rPr>
      </w:pPr>
      <w:r w:rsidRPr="00DD2938">
        <w:rPr>
          <w:rStyle w:val="Hipervnculo"/>
          <w:rFonts w:ascii="Arial" w:hAnsi="Arial" w:cs="Arial"/>
          <w:color w:val="auto"/>
          <w:u w:val="none"/>
          <w:lang w:val="es-NI"/>
        </w:rPr>
        <w:t>DOI:</w:t>
      </w:r>
      <w:r w:rsidRPr="00DD2938">
        <w:rPr>
          <w:rStyle w:val="Hipervnculo"/>
          <w:rFonts w:ascii="Arial" w:hAnsi="Arial" w:cs="Arial"/>
          <w:color w:val="auto"/>
          <w:sz w:val="24"/>
          <w:szCs w:val="24"/>
          <w:u w:val="none"/>
          <w:lang w:val="es-NI"/>
        </w:rPr>
        <w:t xml:space="preserve"> </w:t>
      </w:r>
      <w:r>
        <w:rPr>
          <w:rStyle w:val="Hipervnculo"/>
          <w:rFonts w:ascii="Arial" w:hAnsi="Arial" w:cs="Arial"/>
          <w:color w:val="auto"/>
          <w:sz w:val="24"/>
          <w:szCs w:val="24"/>
          <w:u w:val="none"/>
          <w:lang w:val="es-NI"/>
        </w:rPr>
        <w:t>10.5377/reice.v10i20.160</w:t>
      </w:r>
      <w:r w:rsidR="00F046E4">
        <w:rPr>
          <w:rStyle w:val="Hipervnculo"/>
          <w:rFonts w:ascii="Arial" w:hAnsi="Arial" w:cs="Arial"/>
          <w:color w:val="auto"/>
          <w:sz w:val="24"/>
          <w:szCs w:val="24"/>
          <w:u w:val="none"/>
          <w:lang w:val="es-NI"/>
        </w:rPr>
        <w:t>25</w:t>
      </w:r>
    </w:p>
    <w:p w14:paraId="647E0505" w14:textId="77777777" w:rsidR="00D23435" w:rsidRPr="008B4B3A" w:rsidRDefault="00D23435" w:rsidP="008B4B3A">
      <w:pPr>
        <w:pStyle w:val="Textonotapie"/>
        <w:jc w:val="right"/>
        <w:rPr>
          <w:rStyle w:val="Hipervnculo"/>
          <w:rFonts w:ascii="Arial" w:hAnsi="Arial" w:cs="Arial"/>
          <w:color w:val="auto"/>
          <w:sz w:val="24"/>
          <w:szCs w:val="24"/>
        </w:rPr>
      </w:pPr>
    </w:p>
    <w:p w14:paraId="201ED4C9" w14:textId="7C0A41F5" w:rsidR="004C3874" w:rsidRPr="008B4B3A" w:rsidRDefault="004C3874" w:rsidP="004C3874">
      <w:pPr>
        <w:shd w:val="clear" w:color="auto" w:fill="FFFFFF"/>
        <w:rPr>
          <w:sz w:val="20"/>
          <w:szCs w:val="20"/>
          <w:lang w:val="en-US"/>
        </w:rPr>
      </w:pPr>
      <w:r w:rsidRPr="008B4B3A">
        <w:rPr>
          <w:sz w:val="20"/>
          <w:szCs w:val="20"/>
          <w:lang w:val="en-US"/>
        </w:rPr>
        <w:t xml:space="preserve"> </w:t>
      </w:r>
    </w:p>
    <w:p w14:paraId="4BD2458E" w14:textId="77777777" w:rsidR="00A014EF" w:rsidRPr="00A014EF" w:rsidRDefault="00A014EF" w:rsidP="00A014EF">
      <w:pPr>
        <w:shd w:val="clear" w:color="auto" w:fill="FFFFFF"/>
        <w:rPr>
          <w:rFonts w:asciiTheme="minorBidi" w:eastAsia="Times New Roman" w:hAnsiTheme="minorBidi" w:cstheme="minorBidi"/>
          <w:b/>
          <w:bCs/>
          <w:szCs w:val="24"/>
          <w:lang w:val="en-US" w:bidi="fa-IR"/>
        </w:rPr>
      </w:pPr>
      <w:r w:rsidRPr="00A014EF">
        <w:rPr>
          <w:rFonts w:asciiTheme="minorBidi" w:eastAsia="Times New Roman" w:hAnsiTheme="minorBidi" w:cstheme="minorBidi"/>
          <w:b/>
          <w:bCs/>
          <w:szCs w:val="24"/>
          <w:lang w:val="en-US" w:bidi="fa-IR"/>
        </w:rPr>
        <w:t>Maxim Levin</w:t>
      </w:r>
    </w:p>
    <w:p w14:paraId="5CC32E3A" w14:textId="77777777" w:rsidR="00A014EF" w:rsidRPr="00A014EF" w:rsidRDefault="00A014EF" w:rsidP="00A014EF">
      <w:pPr>
        <w:shd w:val="clear" w:color="auto" w:fill="FFFFFF"/>
        <w:rPr>
          <w:rFonts w:asciiTheme="minorBidi" w:eastAsia="Times New Roman" w:hAnsiTheme="minorBidi" w:cstheme="minorBidi"/>
          <w:szCs w:val="24"/>
          <w:lang w:val="en-US" w:bidi="fa-IR"/>
        </w:rPr>
      </w:pPr>
      <w:r w:rsidRPr="00A014EF">
        <w:rPr>
          <w:rFonts w:asciiTheme="minorBidi" w:eastAsia="Times New Roman" w:hAnsiTheme="minorBidi" w:cstheme="minorBidi"/>
          <w:szCs w:val="24"/>
          <w:lang w:val="en-US" w:bidi="fa-IR"/>
        </w:rPr>
        <w:t xml:space="preserve">Bryansk State University named after I.G. </w:t>
      </w:r>
      <w:proofErr w:type="spellStart"/>
      <w:r w:rsidRPr="00A014EF">
        <w:rPr>
          <w:rFonts w:asciiTheme="minorBidi" w:eastAsia="Times New Roman" w:hAnsiTheme="minorBidi" w:cstheme="minorBidi"/>
          <w:szCs w:val="24"/>
          <w:lang w:val="en-US" w:bidi="fa-IR"/>
        </w:rPr>
        <w:t>Petrovsky</w:t>
      </w:r>
      <w:proofErr w:type="spellEnd"/>
      <w:r w:rsidRPr="00A014EF">
        <w:rPr>
          <w:rFonts w:asciiTheme="minorBidi" w:eastAsia="Times New Roman" w:hAnsiTheme="minorBidi" w:cstheme="minorBidi"/>
          <w:szCs w:val="24"/>
          <w:lang w:val="en-US" w:bidi="fa-IR"/>
        </w:rPr>
        <w:t xml:space="preserve">, Russia. </w:t>
      </w:r>
    </w:p>
    <w:p w14:paraId="46D15883" w14:textId="77777777" w:rsidR="00A014EF" w:rsidRPr="00A014EF" w:rsidRDefault="00A014EF" w:rsidP="00A014EF">
      <w:pPr>
        <w:shd w:val="clear" w:color="auto" w:fill="FFFFFF"/>
        <w:rPr>
          <w:rFonts w:asciiTheme="minorBidi" w:eastAsia="Times New Roman" w:hAnsiTheme="minorBidi" w:cstheme="minorBidi"/>
          <w:szCs w:val="24"/>
          <w:lang w:val="en-US" w:bidi="fa-IR"/>
        </w:rPr>
      </w:pPr>
      <w:r w:rsidRPr="00A014EF">
        <w:rPr>
          <w:rFonts w:asciiTheme="minorBidi" w:eastAsia="Times New Roman" w:hAnsiTheme="minorBidi" w:cstheme="minorBidi"/>
          <w:szCs w:val="24"/>
          <w:lang w:val="en-US" w:bidi="fa-IR"/>
        </w:rPr>
        <w:t>Email:</w:t>
      </w:r>
      <w:r w:rsidRPr="00A014EF">
        <w:rPr>
          <w:rFonts w:asciiTheme="minorBidi" w:hAnsiTheme="minorBidi" w:cstheme="minorBidi"/>
          <w:szCs w:val="24"/>
          <w:lang w:val="en-US"/>
        </w:rPr>
        <w:t xml:space="preserve"> </w:t>
      </w:r>
      <w:hyperlink r:id="rId10" w:history="1">
        <w:r w:rsidRPr="00A014EF">
          <w:rPr>
            <w:rStyle w:val="Hipervnculo"/>
            <w:szCs w:val="24"/>
            <w:lang w:val="en-US"/>
          </w:rPr>
          <w:t>m.f.levin@mail.ru</w:t>
        </w:r>
      </w:hyperlink>
      <w:r w:rsidRPr="00A014EF">
        <w:rPr>
          <w:szCs w:val="24"/>
          <w:lang w:val="en-US"/>
        </w:rPr>
        <w:t xml:space="preserve"> </w:t>
      </w:r>
    </w:p>
    <w:p w14:paraId="683D7394" w14:textId="77777777" w:rsidR="00A014EF" w:rsidRPr="00417F3B" w:rsidRDefault="00A014EF" w:rsidP="00A014EF">
      <w:pPr>
        <w:shd w:val="clear" w:color="auto" w:fill="FFFFFF"/>
        <w:rPr>
          <w:rFonts w:asciiTheme="minorBidi" w:eastAsia="Times New Roman" w:hAnsiTheme="minorBidi" w:cstheme="minorBidi"/>
          <w:szCs w:val="24"/>
          <w:lang w:bidi="fa-IR"/>
        </w:rPr>
      </w:pPr>
      <w:r w:rsidRPr="00417F3B">
        <w:rPr>
          <w:rFonts w:asciiTheme="minorBidi" w:eastAsia="Times New Roman" w:hAnsiTheme="minorBidi" w:cstheme="minorBidi"/>
          <w:szCs w:val="24"/>
          <w:lang w:bidi="fa-IR"/>
        </w:rPr>
        <w:t xml:space="preserve">ORCID: </w:t>
      </w:r>
      <w:hyperlink r:id="rId11" w:history="1">
        <w:r w:rsidRPr="00417F3B">
          <w:rPr>
            <w:rStyle w:val="Hipervnculo"/>
            <w:szCs w:val="24"/>
          </w:rPr>
          <w:t>https://orcid.org/0000-0002-5020-3709</w:t>
        </w:r>
      </w:hyperlink>
      <w:r w:rsidRPr="00417F3B">
        <w:rPr>
          <w:szCs w:val="24"/>
        </w:rPr>
        <w:t xml:space="preserve">  </w:t>
      </w:r>
    </w:p>
    <w:p w14:paraId="1887D460" w14:textId="77777777" w:rsidR="00A014EF" w:rsidRPr="00417F3B" w:rsidRDefault="00A014EF" w:rsidP="00A014EF">
      <w:pPr>
        <w:shd w:val="clear" w:color="auto" w:fill="FFFFFF"/>
        <w:rPr>
          <w:rFonts w:asciiTheme="minorBidi" w:eastAsia="Times New Roman" w:hAnsiTheme="minorBidi" w:cstheme="minorBidi"/>
          <w:b/>
          <w:bCs/>
          <w:szCs w:val="24"/>
          <w:lang w:bidi="fa-IR"/>
        </w:rPr>
      </w:pPr>
      <w:r w:rsidRPr="00417F3B">
        <w:rPr>
          <w:rFonts w:asciiTheme="minorBidi" w:eastAsia="Times New Roman" w:hAnsiTheme="minorBidi" w:cstheme="minorBidi"/>
          <w:b/>
          <w:bCs/>
          <w:szCs w:val="24"/>
          <w:lang w:bidi="fa-IR"/>
        </w:rPr>
        <w:t xml:space="preserve">Marina </w:t>
      </w:r>
      <w:proofErr w:type="spellStart"/>
      <w:r w:rsidRPr="00417F3B">
        <w:rPr>
          <w:rFonts w:asciiTheme="minorBidi" w:eastAsia="Times New Roman" w:hAnsiTheme="minorBidi" w:cstheme="minorBidi"/>
          <w:b/>
          <w:bCs/>
          <w:szCs w:val="24"/>
          <w:lang w:bidi="fa-IR"/>
        </w:rPr>
        <w:t>Novikova</w:t>
      </w:r>
      <w:proofErr w:type="spellEnd"/>
    </w:p>
    <w:p w14:paraId="2DEB3806" w14:textId="77777777" w:rsidR="00A014EF" w:rsidRPr="00A014EF" w:rsidRDefault="00A014EF" w:rsidP="00A014EF">
      <w:pPr>
        <w:shd w:val="clear" w:color="auto" w:fill="FFFFFF"/>
        <w:rPr>
          <w:rFonts w:asciiTheme="minorBidi" w:eastAsia="Times New Roman" w:hAnsiTheme="minorBidi" w:cstheme="minorBidi"/>
          <w:szCs w:val="24"/>
          <w:lang w:val="en-US" w:bidi="fa-IR"/>
        </w:rPr>
      </w:pPr>
      <w:r w:rsidRPr="00A014EF">
        <w:rPr>
          <w:rFonts w:asciiTheme="minorBidi" w:eastAsia="Times New Roman" w:hAnsiTheme="minorBidi" w:cstheme="minorBidi"/>
          <w:szCs w:val="24"/>
          <w:lang w:val="en-US" w:bidi="fa-IR"/>
        </w:rPr>
        <w:t xml:space="preserve">Bryansk Branch of the All-Russian Institute for Advanced Training of Employees of the Internal Affairs Bodies of the Russian Federation, Bryansk, Russia. </w:t>
      </w:r>
    </w:p>
    <w:p w14:paraId="33D10D28" w14:textId="77777777" w:rsidR="00A014EF" w:rsidRPr="00A014EF" w:rsidRDefault="00A014EF" w:rsidP="00A014EF">
      <w:pPr>
        <w:shd w:val="clear" w:color="auto" w:fill="FFFFFF"/>
        <w:rPr>
          <w:rFonts w:asciiTheme="minorBidi" w:eastAsia="Times New Roman" w:hAnsiTheme="minorBidi" w:cstheme="minorBidi"/>
          <w:szCs w:val="24"/>
          <w:lang w:val="en-US" w:bidi="fa-IR"/>
        </w:rPr>
      </w:pPr>
      <w:r w:rsidRPr="00A014EF">
        <w:rPr>
          <w:rFonts w:asciiTheme="minorBidi" w:eastAsia="Times New Roman" w:hAnsiTheme="minorBidi" w:cstheme="minorBidi"/>
          <w:szCs w:val="24"/>
          <w:lang w:val="en-US" w:bidi="fa-IR"/>
        </w:rPr>
        <w:t>Email:</w:t>
      </w:r>
      <w:r w:rsidRPr="00A014EF">
        <w:rPr>
          <w:rFonts w:asciiTheme="minorBidi" w:hAnsiTheme="minorBidi" w:cstheme="minorBidi"/>
          <w:szCs w:val="24"/>
          <w:lang w:val="en-US"/>
        </w:rPr>
        <w:t xml:space="preserve"> </w:t>
      </w:r>
      <w:hyperlink r:id="rId12" w:history="1">
        <w:r w:rsidRPr="00A014EF">
          <w:rPr>
            <w:rStyle w:val="Hipervnculo"/>
            <w:szCs w:val="24"/>
            <w:lang w:val="en-US"/>
          </w:rPr>
          <w:t>marina.n.novikova@yandex.ru</w:t>
        </w:r>
      </w:hyperlink>
      <w:r w:rsidRPr="00A014EF">
        <w:rPr>
          <w:szCs w:val="24"/>
          <w:lang w:val="en-US"/>
        </w:rPr>
        <w:t xml:space="preserve"> </w:t>
      </w:r>
    </w:p>
    <w:p w14:paraId="75F27C3D" w14:textId="77777777" w:rsidR="00A014EF" w:rsidRPr="00A014EF" w:rsidRDefault="00A014EF" w:rsidP="00A014EF">
      <w:pPr>
        <w:shd w:val="clear" w:color="auto" w:fill="FFFFFF"/>
        <w:rPr>
          <w:szCs w:val="24"/>
          <w:lang w:val="en-US"/>
        </w:rPr>
      </w:pPr>
      <w:r w:rsidRPr="00A014EF">
        <w:rPr>
          <w:rFonts w:asciiTheme="minorBidi" w:eastAsia="Times New Roman" w:hAnsiTheme="minorBidi" w:cstheme="minorBidi"/>
          <w:szCs w:val="24"/>
          <w:lang w:val="en-US" w:bidi="fa-IR"/>
        </w:rPr>
        <w:t xml:space="preserve">ORCID: </w:t>
      </w:r>
      <w:hyperlink r:id="rId13" w:history="1">
        <w:r w:rsidRPr="00A014EF">
          <w:rPr>
            <w:rStyle w:val="Hipervnculo"/>
            <w:szCs w:val="24"/>
            <w:lang w:val="en-US"/>
          </w:rPr>
          <w:t>https://orcid.org/0000-0003-1926-3735</w:t>
        </w:r>
      </w:hyperlink>
      <w:r w:rsidRPr="00A014EF">
        <w:rPr>
          <w:szCs w:val="24"/>
          <w:lang w:val="en-US"/>
        </w:rPr>
        <w:t xml:space="preserve"> </w:t>
      </w:r>
    </w:p>
    <w:p w14:paraId="72951FA7" w14:textId="77777777" w:rsidR="00A014EF" w:rsidRPr="00A014EF" w:rsidRDefault="00A014EF" w:rsidP="00A014EF">
      <w:pPr>
        <w:shd w:val="clear" w:color="auto" w:fill="FFFFFF"/>
        <w:rPr>
          <w:rFonts w:asciiTheme="minorBidi" w:eastAsia="Times New Roman" w:hAnsiTheme="minorBidi" w:cstheme="minorBidi"/>
          <w:b/>
          <w:bCs/>
          <w:szCs w:val="24"/>
          <w:lang w:val="en-US" w:bidi="fa-IR"/>
        </w:rPr>
      </w:pPr>
      <w:r w:rsidRPr="00A014EF">
        <w:rPr>
          <w:rFonts w:asciiTheme="minorBidi" w:eastAsia="Times New Roman" w:hAnsiTheme="minorBidi" w:cstheme="minorBidi"/>
          <w:b/>
          <w:bCs/>
          <w:szCs w:val="24"/>
          <w:lang w:val="en-US" w:bidi="fa-IR"/>
        </w:rPr>
        <w:t>Irina Filatova</w:t>
      </w:r>
    </w:p>
    <w:p w14:paraId="5DEC2E4C" w14:textId="77777777" w:rsidR="00A014EF" w:rsidRPr="00A014EF" w:rsidRDefault="00A014EF" w:rsidP="00A014EF">
      <w:pPr>
        <w:shd w:val="clear" w:color="auto" w:fill="FFFFFF"/>
        <w:rPr>
          <w:rFonts w:asciiTheme="minorBidi" w:eastAsia="Times New Roman" w:hAnsiTheme="minorBidi" w:cstheme="minorBidi"/>
          <w:szCs w:val="24"/>
          <w:lang w:val="en-US" w:bidi="fa-IR"/>
        </w:rPr>
      </w:pPr>
      <w:r w:rsidRPr="00A014EF">
        <w:rPr>
          <w:rFonts w:asciiTheme="minorBidi" w:eastAsia="Times New Roman" w:hAnsiTheme="minorBidi" w:cstheme="minorBidi"/>
          <w:szCs w:val="24"/>
          <w:lang w:val="en-US" w:bidi="fa-IR"/>
        </w:rPr>
        <w:t xml:space="preserve">Moscow State University of the Ministry of Internal Affairs of Russia named by V. Ya. </w:t>
      </w:r>
      <w:proofErr w:type="spellStart"/>
      <w:r w:rsidRPr="00A014EF">
        <w:rPr>
          <w:rFonts w:asciiTheme="minorBidi" w:eastAsia="Times New Roman" w:hAnsiTheme="minorBidi" w:cstheme="minorBidi"/>
          <w:szCs w:val="24"/>
          <w:lang w:val="en-US" w:bidi="fa-IR"/>
        </w:rPr>
        <w:t>Kikot</w:t>
      </w:r>
      <w:proofErr w:type="spellEnd"/>
      <w:r w:rsidRPr="00A014EF">
        <w:rPr>
          <w:rFonts w:asciiTheme="minorBidi" w:eastAsia="Times New Roman" w:hAnsiTheme="minorBidi" w:cstheme="minorBidi"/>
          <w:szCs w:val="24"/>
          <w:lang w:val="en-US" w:bidi="fa-IR"/>
        </w:rPr>
        <w:t xml:space="preserve">, Russia. </w:t>
      </w:r>
    </w:p>
    <w:p w14:paraId="48B8F15A" w14:textId="77777777" w:rsidR="00A014EF" w:rsidRPr="00A014EF" w:rsidRDefault="00A014EF" w:rsidP="00A014EF">
      <w:pPr>
        <w:shd w:val="clear" w:color="auto" w:fill="FFFFFF"/>
        <w:rPr>
          <w:rFonts w:asciiTheme="minorBidi" w:eastAsia="Times New Roman" w:hAnsiTheme="minorBidi" w:cstheme="minorBidi"/>
          <w:szCs w:val="24"/>
          <w:lang w:val="en-US" w:bidi="fa-IR"/>
        </w:rPr>
      </w:pPr>
      <w:r w:rsidRPr="00A014EF">
        <w:rPr>
          <w:rFonts w:asciiTheme="minorBidi" w:eastAsia="Times New Roman" w:hAnsiTheme="minorBidi" w:cstheme="minorBidi"/>
          <w:szCs w:val="24"/>
          <w:lang w:val="en-US" w:bidi="fa-IR"/>
        </w:rPr>
        <w:t>Email:</w:t>
      </w:r>
      <w:r w:rsidRPr="00A014EF">
        <w:rPr>
          <w:rFonts w:asciiTheme="minorBidi" w:hAnsiTheme="minorBidi" w:cstheme="minorBidi"/>
          <w:szCs w:val="24"/>
          <w:lang w:val="en-US"/>
        </w:rPr>
        <w:t xml:space="preserve"> </w:t>
      </w:r>
      <w:hyperlink r:id="rId14" w:history="1">
        <w:r w:rsidRPr="00A014EF">
          <w:rPr>
            <w:rStyle w:val="Hipervnculo"/>
            <w:szCs w:val="24"/>
            <w:lang w:val="en-US"/>
          </w:rPr>
          <w:t>irina.v.filatova@yandex.ru</w:t>
        </w:r>
      </w:hyperlink>
      <w:r w:rsidRPr="00A014EF">
        <w:rPr>
          <w:szCs w:val="24"/>
          <w:lang w:val="en-US"/>
        </w:rPr>
        <w:t xml:space="preserve"> </w:t>
      </w:r>
    </w:p>
    <w:p w14:paraId="7A0FD811" w14:textId="77777777" w:rsidR="00A014EF" w:rsidRPr="00A014EF" w:rsidRDefault="00A014EF" w:rsidP="00A014EF">
      <w:pPr>
        <w:shd w:val="clear" w:color="auto" w:fill="FFFFFF"/>
        <w:rPr>
          <w:rFonts w:asciiTheme="minorBidi" w:eastAsia="Times New Roman" w:hAnsiTheme="minorBidi" w:cstheme="minorBidi"/>
          <w:szCs w:val="24"/>
          <w:lang w:val="en-US" w:bidi="fa-IR"/>
        </w:rPr>
      </w:pPr>
      <w:r w:rsidRPr="00A014EF">
        <w:rPr>
          <w:rFonts w:asciiTheme="minorBidi" w:eastAsia="Times New Roman" w:hAnsiTheme="minorBidi" w:cstheme="minorBidi"/>
          <w:szCs w:val="24"/>
          <w:lang w:val="en-US" w:bidi="fa-IR"/>
        </w:rPr>
        <w:t xml:space="preserve">ORCID: </w:t>
      </w:r>
      <w:hyperlink r:id="rId15" w:history="1">
        <w:r w:rsidRPr="00A014EF">
          <w:rPr>
            <w:rStyle w:val="Hipervnculo"/>
            <w:szCs w:val="24"/>
            <w:lang w:val="en-US"/>
          </w:rPr>
          <w:t>https://orcid.org/0000-0002-0286-8829</w:t>
        </w:r>
      </w:hyperlink>
      <w:r w:rsidRPr="00A014EF">
        <w:rPr>
          <w:szCs w:val="24"/>
          <w:lang w:val="en-US"/>
        </w:rPr>
        <w:t xml:space="preserve"> </w:t>
      </w:r>
    </w:p>
    <w:p w14:paraId="4CE1043A" w14:textId="77777777" w:rsidR="00A014EF" w:rsidRPr="008869DD" w:rsidRDefault="00A014EF" w:rsidP="00A014EF">
      <w:pPr>
        <w:pStyle w:val="a"/>
        <w:spacing w:line="360" w:lineRule="auto"/>
        <w:ind w:firstLine="0"/>
        <w:rPr>
          <w:rFonts w:asciiTheme="minorBidi" w:hAnsiTheme="minorBidi" w:cstheme="minorBidi"/>
          <w:sz w:val="24"/>
          <w:szCs w:val="24"/>
          <w:lang w:val="en-US"/>
        </w:rPr>
      </w:pPr>
    </w:p>
    <w:p w14:paraId="046E662F" w14:textId="77777777" w:rsidR="00697033" w:rsidRPr="00A014EF" w:rsidRDefault="00697033" w:rsidP="00697033">
      <w:pPr>
        <w:tabs>
          <w:tab w:val="left" w:pos="3370"/>
        </w:tabs>
        <w:ind w:right="6"/>
        <w:rPr>
          <w:rFonts w:asciiTheme="minorBidi" w:hAnsiTheme="minorBidi" w:cstheme="minorBidi"/>
          <w:szCs w:val="24"/>
          <w:lang w:val="en-US"/>
        </w:rPr>
      </w:pPr>
    </w:p>
    <w:p w14:paraId="1A18F4D6" w14:textId="77777777" w:rsidR="00697033" w:rsidRPr="00A014EF" w:rsidRDefault="00697033" w:rsidP="00697033">
      <w:pPr>
        <w:tabs>
          <w:tab w:val="left" w:pos="3370"/>
        </w:tabs>
        <w:ind w:right="6"/>
        <w:rPr>
          <w:rFonts w:asciiTheme="minorBidi" w:hAnsiTheme="minorBidi" w:cstheme="minorBidi"/>
          <w:szCs w:val="24"/>
          <w:lang w:val="en-US"/>
        </w:rPr>
      </w:pPr>
    </w:p>
    <w:p w14:paraId="1FAE05E9" w14:textId="77777777" w:rsidR="006738DA" w:rsidRPr="004C3874" w:rsidRDefault="006738DA" w:rsidP="009054B7">
      <w:pPr>
        <w:rPr>
          <w:rFonts w:cs="Arial"/>
          <w:lang w:val="en-US"/>
        </w:rPr>
      </w:pPr>
    </w:p>
    <w:p w14:paraId="722589DE" w14:textId="77777777" w:rsidR="009054B7" w:rsidRPr="00552C60" w:rsidRDefault="009054B7" w:rsidP="009054B7">
      <w:pPr>
        <w:rPr>
          <w:rFonts w:cs="Arial"/>
        </w:rPr>
      </w:pPr>
      <w:r w:rsidRPr="00552C60">
        <w:rPr>
          <w:rFonts w:cs="Arial"/>
          <w:noProof/>
          <w:sz w:val="20"/>
          <w:szCs w:val="20"/>
          <w:shd w:val="clear" w:color="auto" w:fill="FFFFFF"/>
          <w:lang w:val="en-US"/>
        </w:rPr>
        <w:drawing>
          <wp:inline distT="0" distB="0" distL="0" distR="0" wp14:anchorId="2321C3DD" wp14:editId="6163B8DE">
            <wp:extent cx="838200" cy="295275"/>
            <wp:effectExtent l="0" t="0" r="0" b="9525"/>
            <wp:docPr id="9" name="Imagen 9"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3955A41" w14:textId="42627561" w:rsidR="00885500" w:rsidRPr="00552C60" w:rsidRDefault="009054B7" w:rsidP="009054B7">
      <w:pPr>
        <w:spacing w:line="276" w:lineRule="auto"/>
        <w:rPr>
          <w:rFonts w:cs="Arial"/>
          <w:sz w:val="20"/>
          <w:szCs w:val="20"/>
        </w:rPr>
      </w:pPr>
      <w:r w:rsidRPr="00552C60">
        <w:rPr>
          <w:rFonts w:cs="Arial"/>
          <w:sz w:val="20"/>
          <w:szCs w:val="20"/>
        </w:rPr>
        <w:t>Derechos de autor 20</w:t>
      </w:r>
      <w:r w:rsidR="00F912BC" w:rsidRPr="00552C60">
        <w:rPr>
          <w:rFonts w:cs="Arial"/>
          <w:sz w:val="20"/>
          <w:szCs w:val="20"/>
        </w:rPr>
        <w:t>2</w:t>
      </w:r>
      <w:r w:rsidR="008C71A4" w:rsidRPr="00552C60">
        <w:rPr>
          <w:rFonts w:cs="Arial"/>
          <w:sz w:val="20"/>
          <w:szCs w:val="20"/>
        </w:rPr>
        <w:t>1</w:t>
      </w:r>
      <w:r w:rsidRPr="00552C60">
        <w:rPr>
          <w:rFonts w:cs="Arial"/>
          <w:sz w:val="20"/>
          <w:szCs w:val="20"/>
        </w:rPr>
        <w:t xml:space="preserve"> REICE: Revista Electrónica de Investigación en Ciencias Económicas.  </w:t>
      </w:r>
      <w:r w:rsidRPr="00552C60">
        <w:rPr>
          <w:rFonts w:cs="Arial"/>
          <w:sz w:val="20"/>
          <w:szCs w:val="20"/>
          <w:shd w:val="clear" w:color="auto" w:fill="FFFFFF"/>
        </w:rPr>
        <w:t>Esta obra está bajo licencia internacional </w:t>
      </w:r>
      <w:hyperlink r:id="rId18" w:history="1">
        <w:r w:rsidRPr="00552C60">
          <w:rPr>
            <w:rStyle w:val="Hipervnculo"/>
            <w:rFonts w:cs="Arial"/>
            <w:color w:val="auto"/>
            <w:sz w:val="20"/>
            <w:szCs w:val="20"/>
            <w:shd w:val="clear" w:color="auto" w:fill="FFFFFF"/>
          </w:rPr>
          <w:t>Creative</w:t>
        </w:r>
        <w:r w:rsidR="00B37C68">
          <w:rPr>
            <w:rStyle w:val="Hipervnculo"/>
            <w:rFonts w:cs="Arial"/>
            <w:color w:val="auto"/>
            <w:sz w:val="20"/>
            <w:szCs w:val="20"/>
            <w:shd w:val="clear" w:color="auto" w:fill="FFFFFF"/>
          </w:rPr>
          <w:t xml:space="preserve"> </w:t>
        </w:r>
        <w:proofErr w:type="spellStart"/>
        <w:r w:rsidRPr="00552C60">
          <w:rPr>
            <w:rStyle w:val="Hipervnculo"/>
            <w:rFonts w:cs="Arial"/>
            <w:color w:val="auto"/>
            <w:sz w:val="20"/>
            <w:szCs w:val="20"/>
            <w:shd w:val="clear" w:color="auto" w:fill="FFFFFF"/>
          </w:rPr>
          <w:t>Commons</w:t>
        </w:r>
        <w:proofErr w:type="spellEnd"/>
        <w:r w:rsidRPr="00552C60">
          <w:rPr>
            <w:rStyle w:val="Hipervnculo"/>
            <w:rFonts w:cs="Arial"/>
            <w:color w:val="auto"/>
            <w:sz w:val="20"/>
            <w:szCs w:val="20"/>
            <w:shd w:val="clear" w:color="auto" w:fill="FFFFFF"/>
          </w:rPr>
          <w:t xml:space="preserve"> Reconocimiento-</w:t>
        </w:r>
        <w:proofErr w:type="spellStart"/>
        <w:r w:rsidRPr="00552C60">
          <w:rPr>
            <w:rStyle w:val="Hipervnculo"/>
            <w:rFonts w:cs="Arial"/>
            <w:color w:val="auto"/>
            <w:sz w:val="20"/>
            <w:szCs w:val="20"/>
            <w:shd w:val="clear" w:color="auto" w:fill="FFFFFF"/>
          </w:rPr>
          <w:t>NoComercial</w:t>
        </w:r>
        <w:proofErr w:type="spellEnd"/>
        <w:r w:rsidRPr="00552C60">
          <w:rPr>
            <w:rStyle w:val="Hipervnculo"/>
            <w:rFonts w:cs="Arial"/>
            <w:color w:val="auto"/>
            <w:sz w:val="20"/>
            <w:szCs w:val="20"/>
            <w:shd w:val="clear" w:color="auto" w:fill="FFFFFF"/>
          </w:rPr>
          <w:t>-</w:t>
        </w:r>
        <w:proofErr w:type="spellStart"/>
        <w:r w:rsidRPr="00552C60">
          <w:rPr>
            <w:rStyle w:val="Hipervnculo"/>
            <w:rFonts w:cs="Arial"/>
            <w:color w:val="auto"/>
            <w:sz w:val="20"/>
            <w:szCs w:val="20"/>
            <w:shd w:val="clear" w:color="auto" w:fill="FFFFFF"/>
          </w:rPr>
          <w:t>CompartirIgual</w:t>
        </w:r>
        <w:proofErr w:type="spellEnd"/>
        <w:r w:rsidRPr="00552C60">
          <w:rPr>
            <w:rStyle w:val="Hipervnculo"/>
            <w:rFonts w:cs="Arial"/>
            <w:color w:val="auto"/>
            <w:sz w:val="20"/>
            <w:szCs w:val="20"/>
            <w:shd w:val="clear" w:color="auto" w:fill="FFFFFF"/>
          </w:rPr>
          <w:t xml:space="preserve"> 4.0</w:t>
        </w:r>
      </w:hyperlink>
      <w:r w:rsidRPr="00552C60">
        <w:rPr>
          <w:rFonts w:cs="Arial"/>
          <w:sz w:val="20"/>
          <w:szCs w:val="20"/>
          <w:shd w:val="clear" w:color="auto" w:fill="FFFFFF"/>
        </w:rPr>
        <w:t>.</w:t>
      </w:r>
      <w:r w:rsidRPr="00552C60">
        <w:rPr>
          <w:rFonts w:cs="Arial"/>
          <w:sz w:val="20"/>
          <w:szCs w:val="20"/>
        </w:rPr>
        <w:t>Copyright (c) Revista Electrónica de Investigación en Ciencias Económicas de la Unan- Managua</w:t>
      </w:r>
    </w:p>
    <w:p w14:paraId="6536F9F4" w14:textId="77777777" w:rsidR="00A014EF" w:rsidRDefault="00A014EF" w:rsidP="00C656C0">
      <w:pPr>
        <w:pStyle w:val="Ttulo10"/>
        <w:ind w:right="57"/>
        <w:rPr>
          <w:rFonts w:ascii="Arial" w:eastAsia="Calibri" w:hAnsi="Arial" w:cs="Arial"/>
          <w:b/>
          <w:spacing w:val="0"/>
          <w:kern w:val="0"/>
          <w:sz w:val="24"/>
          <w:szCs w:val="24"/>
        </w:rPr>
      </w:pPr>
    </w:p>
    <w:p w14:paraId="2B6AAE34" w14:textId="77777777" w:rsidR="00A014EF" w:rsidRDefault="00A014EF" w:rsidP="00C656C0">
      <w:pPr>
        <w:pStyle w:val="Ttulo10"/>
        <w:ind w:right="57"/>
        <w:rPr>
          <w:rFonts w:ascii="Arial" w:eastAsia="Calibri" w:hAnsi="Arial" w:cs="Arial"/>
          <w:b/>
          <w:spacing w:val="0"/>
          <w:kern w:val="0"/>
          <w:sz w:val="24"/>
          <w:szCs w:val="24"/>
        </w:rPr>
      </w:pPr>
    </w:p>
    <w:p w14:paraId="2C4A7457" w14:textId="77777777" w:rsidR="00A014EF" w:rsidRDefault="00A014EF" w:rsidP="00C656C0">
      <w:pPr>
        <w:pStyle w:val="Ttulo10"/>
        <w:ind w:right="57"/>
        <w:rPr>
          <w:rFonts w:ascii="Arial" w:eastAsia="Calibri" w:hAnsi="Arial" w:cs="Arial"/>
          <w:b/>
          <w:spacing w:val="0"/>
          <w:kern w:val="0"/>
          <w:sz w:val="24"/>
          <w:szCs w:val="24"/>
        </w:rPr>
      </w:pPr>
    </w:p>
    <w:p w14:paraId="14C3986D" w14:textId="77777777" w:rsidR="00A014EF" w:rsidRDefault="00A014EF" w:rsidP="00C656C0">
      <w:pPr>
        <w:pStyle w:val="Ttulo10"/>
        <w:ind w:right="57"/>
        <w:rPr>
          <w:rFonts w:ascii="Arial" w:eastAsia="Calibri" w:hAnsi="Arial" w:cs="Arial"/>
          <w:b/>
          <w:spacing w:val="0"/>
          <w:kern w:val="0"/>
          <w:sz w:val="24"/>
          <w:szCs w:val="24"/>
        </w:rPr>
      </w:pPr>
    </w:p>
    <w:p w14:paraId="622F16E4" w14:textId="77777777" w:rsidR="00A014EF" w:rsidRDefault="00A014EF" w:rsidP="00C656C0">
      <w:pPr>
        <w:pStyle w:val="Ttulo10"/>
        <w:ind w:right="57"/>
        <w:rPr>
          <w:rFonts w:ascii="Arial" w:eastAsia="Calibri" w:hAnsi="Arial" w:cs="Arial"/>
          <w:b/>
          <w:spacing w:val="0"/>
          <w:kern w:val="0"/>
          <w:sz w:val="24"/>
          <w:szCs w:val="24"/>
        </w:rPr>
      </w:pPr>
    </w:p>
    <w:p w14:paraId="73B45776" w14:textId="2EBB4ABE" w:rsidR="009428C1" w:rsidRPr="00552C60" w:rsidRDefault="00742036" w:rsidP="00C656C0">
      <w:pPr>
        <w:pStyle w:val="Ttulo10"/>
        <w:ind w:right="57"/>
        <w:rPr>
          <w:rFonts w:ascii="Arial" w:eastAsia="Calibri" w:hAnsi="Arial" w:cs="Arial"/>
          <w:b/>
          <w:spacing w:val="0"/>
          <w:kern w:val="0"/>
          <w:sz w:val="24"/>
          <w:szCs w:val="24"/>
        </w:rPr>
      </w:pPr>
      <w:r w:rsidRPr="00552C60">
        <w:rPr>
          <w:rFonts w:ascii="Arial" w:eastAsia="Calibri" w:hAnsi="Arial" w:cs="Arial"/>
          <w:b/>
          <w:spacing w:val="0"/>
          <w:kern w:val="0"/>
          <w:sz w:val="24"/>
          <w:szCs w:val="24"/>
        </w:rPr>
        <w:t>Resumen</w:t>
      </w:r>
    </w:p>
    <w:p w14:paraId="688C40A0" w14:textId="77777777" w:rsidR="00742036" w:rsidRPr="00552C60" w:rsidRDefault="00742036" w:rsidP="00742036"/>
    <w:p w14:paraId="73B7D629" w14:textId="77777777" w:rsidR="00A014EF" w:rsidRPr="00417F3B" w:rsidRDefault="00A014EF" w:rsidP="00A014EF">
      <w:pPr>
        <w:spacing w:after="160" w:line="259" w:lineRule="auto"/>
        <w:rPr>
          <w:rFonts w:asciiTheme="minorBidi" w:hAnsiTheme="minorBidi" w:cstheme="minorBidi"/>
          <w:szCs w:val="24"/>
        </w:rPr>
      </w:pPr>
      <w:r w:rsidRPr="00417F3B">
        <w:rPr>
          <w:rFonts w:asciiTheme="minorBidi" w:hAnsiTheme="minorBidi" w:cstheme="minorBidi"/>
          <w:szCs w:val="24"/>
        </w:rPr>
        <w:t>El artículo examina las principales amenazas que surgen de los procesos de globalización. La validez y confiabilidad de los resultados del estudio la proporciona el estudio teórico del conocimiento acumulado en la ciencia, un estudio en profundidad de la literatura científica. Los autores concluyen que, a pesar de las medidas tomadas en las condiciones modernas, existen muchos desafíos y amenazas globales que pueden tener el impacto más negativo en la seguridad económica nacional a corto plazo. En este sentido, el desarrollo de la economía está directamente relacionado con la seguridad del país y debe actuar como el factor más importante que la proporciona.</w:t>
      </w:r>
    </w:p>
    <w:p w14:paraId="6E9FC62C" w14:textId="0A9706E5" w:rsidR="00A014EF" w:rsidRPr="00417F3B" w:rsidRDefault="00A014EF" w:rsidP="00A014EF">
      <w:pPr>
        <w:spacing w:after="160" w:line="259" w:lineRule="auto"/>
        <w:rPr>
          <w:rFonts w:asciiTheme="minorBidi" w:hAnsiTheme="minorBidi" w:cstheme="minorBidi"/>
          <w:szCs w:val="24"/>
        </w:rPr>
      </w:pPr>
      <w:r w:rsidRPr="00417F3B">
        <w:rPr>
          <w:rFonts w:asciiTheme="minorBidi" w:hAnsiTheme="minorBidi" w:cstheme="minorBidi"/>
          <w:b/>
          <w:bCs/>
          <w:szCs w:val="24"/>
        </w:rPr>
        <w:t xml:space="preserve">Palabras clave: </w:t>
      </w:r>
      <w:r w:rsidRPr="00417F3B">
        <w:rPr>
          <w:rFonts w:asciiTheme="minorBidi" w:hAnsiTheme="minorBidi" w:cstheme="minorBidi"/>
          <w:szCs w:val="24"/>
        </w:rPr>
        <w:t>Globalización</w:t>
      </w:r>
      <w:r w:rsidR="00EB0ADD">
        <w:rPr>
          <w:rFonts w:asciiTheme="minorBidi" w:hAnsiTheme="minorBidi" w:cstheme="minorBidi"/>
          <w:szCs w:val="24"/>
        </w:rPr>
        <w:t>;</w:t>
      </w:r>
      <w:r w:rsidRPr="00417F3B">
        <w:rPr>
          <w:rFonts w:asciiTheme="minorBidi" w:hAnsiTheme="minorBidi" w:cstheme="minorBidi"/>
          <w:szCs w:val="24"/>
        </w:rPr>
        <w:t xml:space="preserve"> Procesos Económicos Internacionales</w:t>
      </w:r>
      <w:r w:rsidR="00EB0ADD">
        <w:rPr>
          <w:rFonts w:asciiTheme="minorBidi" w:hAnsiTheme="minorBidi" w:cstheme="minorBidi"/>
          <w:szCs w:val="24"/>
        </w:rPr>
        <w:t>;</w:t>
      </w:r>
      <w:r w:rsidRPr="00417F3B">
        <w:rPr>
          <w:rFonts w:asciiTheme="minorBidi" w:hAnsiTheme="minorBidi" w:cstheme="minorBidi"/>
          <w:szCs w:val="24"/>
        </w:rPr>
        <w:t xml:space="preserve"> Seguridad Económica</w:t>
      </w:r>
      <w:r w:rsidR="00EB0ADD">
        <w:rPr>
          <w:rFonts w:asciiTheme="minorBidi" w:hAnsiTheme="minorBidi" w:cstheme="minorBidi"/>
          <w:szCs w:val="24"/>
        </w:rPr>
        <w:t>;</w:t>
      </w:r>
      <w:r w:rsidRPr="00417F3B">
        <w:rPr>
          <w:rFonts w:asciiTheme="minorBidi" w:hAnsiTheme="minorBidi" w:cstheme="minorBidi"/>
          <w:szCs w:val="24"/>
        </w:rPr>
        <w:t xml:space="preserve"> Amenazas Económicas</w:t>
      </w:r>
      <w:r w:rsidR="00EB0ADD">
        <w:rPr>
          <w:rFonts w:asciiTheme="minorBidi" w:hAnsiTheme="minorBidi" w:cstheme="minorBidi"/>
          <w:szCs w:val="24"/>
        </w:rPr>
        <w:t>;</w:t>
      </w:r>
      <w:r w:rsidRPr="00417F3B">
        <w:rPr>
          <w:rFonts w:asciiTheme="minorBidi" w:hAnsiTheme="minorBidi" w:cstheme="minorBidi"/>
          <w:szCs w:val="24"/>
        </w:rPr>
        <w:t xml:space="preserve"> Garantía De La Seguridad Económica.</w:t>
      </w:r>
    </w:p>
    <w:p w14:paraId="327346C7" w14:textId="0749E171" w:rsidR="001D5E0E" w:rsidRPr="00DA09B0" w:rsidRDefault="001D5E0E" w:rsidP="001D5E0E">
      <w:pPr>
        <w:tabs>
          <w:tab w:val="left" w:pos="3370"/>
        </w:tabs>
        <w:ind w:right="6"/>
        <w:rPr>
          <w:rFonts w:asciiTheme="minorBidi" w:hAnsiTheme="minorBidi" w:cstheme="minorBidi"/>
          <w:szCs w:val="24"/>
        </w:rPr>
      </w:pPr>
    </w:p>
    <w:p w14:paraId="5572C0A7" w14:textId="77777777" w:rsidR="00104A44" w:rsidRPr="004C3874" w:rsidRDefault="00104A44" w:rsidP="00B37C68">
      <w:pPr>
        <w:rPr>
          <w:rFonts w:ascii="Times New Roman" w:hAnsi="Times New Roman"/>
          <w:b/>
        </w:rPr>
      </w:pPr>
    </w:p>
    <w:p w14:paraId="217D2CC1" w14:textId="77777777" w:rsidR="00697033" w:rsidRPr="005C22CF" w:rsidRDefault="00697033" w:rsidP="00BE138D">
      <w:pPr>
        <w:pStyle w:val="Listaconvietas"/>
        <w:numPr>
          <w:ilvl w:val="0"/>
          <w:numId w:val="0"/>
        </w:numPr>
        <w:spacing w:after="0" w:line="240" w:lineRule="auto"/>
        <w:jc w:val="both"/>
        <w:rPr>
          <w:rFonts w:ascii="Arial" w:hAnsi="Arial" w:cs="Arial"/>
          <w:b/>
          <w:sz w:val="24"/>
          <w:szCs w:val="24"/>
          <w:lang w:val="es-NI"/>
        </w:rPr>
      </w:pPr>
    </w:p>
    <w:p w14:paraId="34CCE5E9" w14:textId="77777777" w:rsidR="00697033" w:rsidRPr="005C22CF" w:rsidRDefault="00697033" w:rsidP="00BE138D">
      <w:pPr>
        <w:pStyle w:val="Listaconvietas"/>
        <w:numPr>
          <w:ilvl w:val="0"/>
          <w:numId w:val="0"/>
        </w:numPr>
        <w:spacing w:after="0" w:line="240" w:lineRule="auto"/>
        <w:jc w:val="both"/>
        <w:rPr>
          <w:rFonts w:ascii="Arial" w:hAnsi="Arial" w:cs="Arial"/>
          <w:b/>
          <w:sz w:val="24"/>
          <w:szCs w:val="24"/>
          <w:lang w:val="es-NI"/>
        </w:rPr>
      </w:pPr>
    </w:p>
    <w:p w14:paraId="7C29A8D3" w14:textId="5A2ABE21" w:rsidR="006738DA" w:rsidRPr="00552C60" w:rsidRDefault="006738DA" w:rsidP="00BE138D">
      <w:pPr>
        <w:pStyle w:val="Listaconvietas"/>
        <w:numPr>
          <w:ilvl w:val="0"/>
          <w:numId w:val="0"/>
        </w:numPr>
        <w:spacing w:after="0" w:line="240" w:lineRule="auto"/>
        <w:jc w:val="both"/>
        <w:rPr>
          <w:rFonts w:ascii="Arial" w:hAnsi="Arial" w:cs="Arial"/>
          <w:b/>
          <w:sz w:val="24"/>
          <w:szCs w:val="24"/>
          <w:lang w:val="en-US"/>
        </w:rPr>
      </w:pPr>
      <w:r w:rsidRPr="00552C60">
        <w:rPr>
          <w:rFonts w:ascii="Arial" w:hAnsi="Arial" w:cs="Arial"/>
          <w:b/>
          <w:sz w:val="24"/>
          <w:szCs w:val="24"/>
          <w:lang w:val="en-US"/>
        </w:rPr>
        <w:t>Abstract</w:t>
      </w:r>
    </w:p>
    <w:p w14:paraId="694F9ACF" w14:textId="77777777" w:rsidR="00A014EF" w:rsidRPr="00A014EF" w:rsidRDefault="00A014EF" w:rsidP="00A014EF">
      <w:pPr>
        <w:spacing w:line="360" w:lineRule="auto"/>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  The article examines the key threats arising from the processes of globalization. Validity and reliability of the results of the study is provided by the theoretical study of accumulated knowledge in science, an in-depth study of the scientific literature. The authors conclude that, despite the measures taken in modern conditions there are many global challenges and threats, which can have the most negative impact on national economic security in the short term. In this connection, the development of the economy is directly connected with the security of the country and should act as the most important factor providing it.</w:t>
      </w:r>
    </w:p>
    <w:p w14:paraId="2DF2DE87" w14:textId="4419C5F3" w:rsidR="00A014EF" w:rsidRPr="00A014EF" w:rsidRDefault="00A014EF" w:rsidP="00A014EF">
      <w:pPr>
        <w:spacing w:line="360" w:lineRule="auto"/>
        <w:contextualSpacing/>
        <w:rPr>
          <w:rFonts w:asciiTheme="minorBidi" w:eastAsia="SimSun" w:hAnsiTheme="minorBidi" w:cstheme="minorBidi"/>
          <w:szCs w:val="24"/>
          <w:lang w:val="en-US"/>
        </w:rPr>
      </w:pPr>
      <w:r w:rsidRPr="00A014EF">
        <w:rPr>
          <w:rFonts w:asciiTheme="minorBidi" w:eastAsia="SimSun" w:hAnsiTheme="minorBidi" w:cstheme="minorBidi"/>
          <w:b/>
          <w:bCs/>
          <w:szCs w:val="24"/>
          <w:lang w:val="en-US"/>
        </w:rPr>
        <w:t xml:space="preserve"> Keywords</w:t>
      </w:r>
      <w:r w:rsidRPr="00A014EF">
        <w:rPr>
          <w:rFonts w:asciiTheme="minorBidi" w:eastAsia="SimSun" w:hAnsiTheme="minorBidi" w:cstheme="minorBidi"/>
          <w:szCs w:val="24"/>
          <w:lang w:val="en-US"/>
        </w:rPr>
        <w:t>: Globalization</w:t>
      </w:r>
      <w:r w:rsidR="00EB0ADD">
        <w:rPr>
          <w:rFonts w:asciiTheme="minorBidi" w:eastAsia="SimSun" w:hAnsiTheme="minorBidi" w:cstheme="minorBidi"/>
          <w:szCs w:val="24"/>
          <w:lang w:val="en-US"/>
        </w:rPr>
        <w:t>;</w:t>
      </w:r>
      <w:r w:rsidRPr="00A014EF">
        <w:rPr>
          <w:rFonts w:asciiTheme="minorBidi" w:eastAsia="SimSun" w:hAnsiTheme="minorBidi" w:cstheme="minorBidi"/>
          <w:szCs w:val="24"/>
          <w:lang w:val="en-US"/>
        </w:rPr>
        <w:t xml:space="preserve"> International Economic Processes</w:t>
      </w:r>
      <w:r w:rsidR="00EB0ADD">
        <w:rPr>
          <w:rFonts w:asciiTheme="minorBidi" w:eastAsia="SimSun" w:hAnsiTheme="minorBidi" w:cstheme="minorBidi"/>
          <w:szCs w:val="24"/>
          <w:lang w:val="en-US"/>
        </w:rPr>
        <w:t>;</w:t>
      </w:r>
      <w:r w:rsidRPr="00A014EF">
        <w:rPr>
          <w:rFonts w:asciiTheme="minorBidi" w:eastAsia="SimSun" w:hAnsiTheme="minorBidi" w:cstheme="minorBidi"/>
          <w:szCs w:val="24"/>
          <w:lang w:val="en-US"/>
        </w:rPr>
        <w:t xml:space="preserve"> Economic Security</w:t>
      </w:r>
      <w:r w:rsidR="00EB0ADD">
        <w:rPr>
          <w:rFonts w:asciiTheme="minorBidi" w:eastAsia="SimSun" w:hAnsiTheme="minorBidi" w:cstheme="minorBidi"/>
          <w:szCs w:val="24"/>
          <w:lang w:val="en-US"/>
        </w:rPr>
        <w:t>;</w:t>
      </w:r>
      <w:r w:rsidRPr="00A014EF">
        <w:rPr>
          <w:rFonts w:asciiTheme="minorBidi" w:eastAsia="SimSun" w:hAnsiTheme="minorBidi" w:cstheme="minorBidi"/>
          <w:szCs w:val="24"/>
          <w:lang w:val="en-US"/>
        </w:rPr>
        <w:t xml:space="preserve"> Economic Threats</w:t>
      </w:r>
      <w:r w:rsidR="00EB0ADD">
        <w:rPr>
          <w:rFonts w:asciiTheme="minorBidi" w:eastAsia="SimSun" w:hAnsiTheme="minorBidi" w:cstheme="minorBidi"/>
          <w:szCs w:val="24"/>
          <w:lang w:val="en-US"/>
        </w:rPr>
        <w:t>;</w:t>
      </w:r>
      <w:r w:rsidRPr="00A014EF">
        <w:rPr>
          <w:rFonts w:asciiTheme="minorBidi" w:eastAsia="SimSun" w:hAnsiTheme="minorBidi" w:cstheme="minorBidi"/>
          <w:szCs w:val="24"/>
          <w:lang w:val="en-US"/>
        </w:rPr>
        <w:t xml:space="preserve"> Ensuring Economic Security.</w:t>
      </w:r>
    </w:p>
    <w:p w14:paraId="653E9372" w14:textId="77777777" w:rsidR="00552C60" w:rsidRDefault="00552C60" w:rsidP="00552C60">
      <w:pPr>
        <w:spacing w:line="360" w:lineRule="auto"/>
        <w:rPr>
          <w:rFonts w:cs="Arial"/>
          <w:szCs w:val="24"/>
          <w:lang w:val="en-US"/>
        </w:rPr>
      </w:pPr>
    </w:p>
    <w:p w14:paraId="6F4C536A" w14:textId="77777777" w:rsidR="00B37C68" w:rsidRDefault="00B37C68" w:rsidP="00C656C0">
      <w:pPr>
        <w:ind w:right="57"/>
        <w:rPr>
          <w:rFonts w:cs="Arial"/>
          <w:b/>
          <w:szCs w:val="24"/>
          <w:lang w:val="en-US"/>
        </w:rPr>
      </w:pPr>
    </w:p>
    <w:p w14:paraId="313FC5C5" w14:textId="77777777" w:rsidR="00697033" w:rsidRDefault="00697033" w:rsidP="00C656C0">
      <w:pPr>
        <w:ind w:right="57"/>
        <w:rPr>
          <w:rFonts w:cs="Arial"/>
          <w:b/>
          <w:szCs w:val="24"/>
          <w:lang w:val="en-US"/>
        </w:rPr>
      </w:pPr>
    </w:p>
    <w:p w14:paraId="79E7A7F2" w14:textId="77777777" w:rsidR="00697033" w:rsidRDefault="00697033" w:rsidP="00C656C0">
      <w:pPr>
        <w:ind w:right="57"/>
        <w:rPr>
          <w:rFonts w:cs="Arial"/>
          <w:b/>
          <w:szCs w:val="24"/>
          <w:lang w:val="en-US"/>
        </w:rPr>
      </w:pPr>
    </w:p>
    <w:p w14:paraId="23CE918B" w14:textId="77777777" w:rsidR="00697033" w:rsidRDefault="00697033" w:rsidP="00C656C0">
      <w:pPr>
        <w:ind w:right="57"/>
        <w:rPr>
          <w:rFonts w:cs="Arial"/>
          <w:b/>
          <w:szCs w:val="24"/>
          <w:lang w:val="en-US"/>
        </w:rPr>
      </w:pPr>
    </w:p>
    <w:p w14:paraId="3E679D77" w14:textId="77777777" w:rsidR="00697033" w:rsidRDefault="00697033" w:rsidP="00C656C0">
      <w:pPr>
        <w:ind w:right="57"/>
        <w:rPr>
          <w:rFonts w:cs="Arial"/>
          <w:b/>
          <w:szCs w:val="24"/>
          <w:lang w:val="en-US"/>
        </w:rPr>
      </w:pPr>
    </w:p>
    <w:p w14:paraId="233ECA0D" w14:textId="77777777" w:rsidR="00697033" w:rsidRDefault="00697033" w:rsidP="00C656C0">
      <w:pPr>
        <w:ind w:right="57"/>
        <w:rPr>
          <w:rFonts w:cs="Arial"/>
          <w:b/>
          <w:szCs w:val="24"/>
          <w:lang w:val="en-US"/>
        </w:rPr>
      </w:pPr>
    </w:p>
    <w:p w14:paraId="5C3F5E41" w14:textId="77777777" w:rsidR="00697033" w:rsidRDefault="00697033" w:rsidP="00C656C0">
      <w:pPr>
        <w:ind w:right="57"/>
        <w:rPr>
          <w:rFonts w:cs="Arial"/>
          <w:b/>
          <w:szCs w:val="24"/>
          <w:lang w:val="en-US"/>
        </w:rPr>
      </w:pPr>
    </w:p>
    <w:p w14:paraId="27819EAE" w14:textId="77777777" w:rsidR="00697033" w:rsidRDefault="00697033" w:rsidP="00C656C0">
      <w:pPr>
        <w:ind w:right="57"/>
        <w:rPr>
          <w:rFonts w:cs="Arial"/>
          <w:b/>
          <w:szCs w:val="24"/>
          <w:lang w:val="en-US"/>
        </w:rPr>
      </w:pPr>
    </w:p>
    <w:p w14:paraId="578F8E1C" w14:textId="77777777" w:rsidR="00697033" w:rsidRDefault="00697033" w:rsidP="00C656C0">
      <w:pPr>
        <w:ind w:right="57"/>
        <w:rPr>
          <w:rFonts w:cs="Arial"/>
          <w:b/>
          <w:szCs w:val="24"/>
          <w:lang w:val="en-US"/>
        </w:rPr>
      </w:pPr>
    </w:p>
    <w:p w14:paraId="26FA6E99" w14:textId="77777777" w:rsidR="00697033" w:rsidRDefault="00697033" w:rsidP="00C656C0">
      <w:pPr>
        <w:ind w:right="57"/>
        <w:rPr>
          <w:rFonts w:cs="Arial"/>
          <w:b/>
          <w:szCs w:val="24"/>
          <w:lang w:val="en-US"/>
        </w:rPr>
      </w:pPr>
    </w:p>
    <w:p w14:paraId="53F5E701" w14:textId="77777777" w:rsidR="00697033" w:rsidRDefault="00697033" w:rsidP="00C656C0">
      <w:pPr>
        <w:ind w:right="57"/>
        <w:rPr>
          <w:rFonts w:cs="Arial"/>
          <w:b/>
          <w:szCs w:val="24"/>
          <w:lang w:val="en-US"/>
        </w:rPr>
      </w:pPr>
    </w:p>
    <w:p w14:paraId="2E56B0F6" w14:textId="77777777" w:rsidR="00697033" w:rsidRDefault="00697033" w:rsidP="00C656C0">
      <w:pPr>
        <w:ind w:right="57"/>
        <w:rPr>
          <w:rFonts w:cs="Arial"/>
          <w:b/>
          <w:szCs w:val="24"/>
          <w:lang w:val="en-US"/>
        </w:rPr>
      </w:pPr>
    </w:p>
    <w:p w14:paraId="244BDBA1" w14:textId="35642A6F" w:rsidR="004E62D3" w:rsidRPr="00E24515" w:rsidRDefault="00E96B47" w:rsidP="00C656C0">
      <w:pPr>
        <w:ind w:right="57"/>
        <w:rPr>
          <w:rFonts w:cs="Arial"/>
          <w:b/>
          <w:szCs w:val="24"/>
          <w:lang w:val="en-US"/>
        </w:rPr>
      </w:pPr>
      <w:r w:rsidRPr="00552C60">
        <w:rPr>
          <w:rFonts w:cs="Arial"/>
          <w:b/>
          <w:szCs w:val="24"/>
          <w:lang w:val="en-US"/>
        </w:rPr>
        <w:t xml:space="preserve"> </w:t>
      </w:r>
      <w:r w:rsidR="00246492" w:rsidRPr="00E24515">
        <w:rPr>
          <w:rFonts w:cs="Arial"/>
          <w:b/>
          <w:szCs w:val="24"/>
          <w:lang w:val="en-US"/>
        </w:rPr>
        <w:t>Introduction</w:t>
      </w:r>
    </w:p>
    <w:p w14:paraId="0D357F4A" w14:textId="77777777" w:rsidR="00313578" w:rsidRDefault="00313578" w:rsidP="00C656C0">
      <w:pPr>
        <w:ind w:right="57"/>
        <w:rPr>
          <w:rFonts w:cs="Arial"/>
          <w:szCs w:val="24"/>
          <w:lang w:val="en-US"/>
        </w:rPr>
      </w:pPr>
    </w:p>
    <w:p w14:paraId="361A2237"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The problem of economic security becomes particularly acute in the context of increasing globalization and Russia's active involvement in international political and economic processes.</w:t>
      </w:r>
    </w:p>
    <w:p w14:paraId="239F6B01"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The creation of an efficient economy is in itself the task of a new security system. It cannot be solved without a radical structural restructuring of the economy, which inevitably leads to internal economic imbalances and degradation of the country's economic potential. In this case a set of specific threats is formed, initially not considered by managers as significant. However, the emerging in practice system of economic security of modern Russian society is more a “protective” rather than “reserve” system. It is oriented mainly outward and is formed at the expense of the formation of organizations and institutions designed to respond to economic threats.</w:t>
      </w:r>
    </w:p>
    <w:p w14:paraId="35D8C2BB"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This problem is particularly acute in the context of increasing globalization and due to Russia's active inclusion in international political and economic processes. At present, we can confidently assert that globalization has affected almost all aspects of modern life and continues to be a growing force in the world economy, determining the relationship between states. This influence, of course, leads to significant benefits, as well as the emergence of real threats, in turn, affecting the national economic security of participating countries.</w:t>
      </w:r>
    </w:p>
    <w:p w14:paraId="57B350B5"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It is worth noting that scientific and technological progress solves the problem of the remoteness of regions and countries of the world between themselves by establishing transport and information communications. This naturally develops global economic relations, but in parallel there is a negative consequence - the integration of the shadow economic market.</w:t>
      </w:r>
    </w:p>
    <w:p w14:paraId="152C0241"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We can agree with the positions of the authors (Tien et al., 2021; Dung et al., 2022; Ivanov et at al., 2021) about the relevance of this problem in modern conditions of economic development with the transition to “digitalization”.</w:t>
      </w:r>
    </w:p>
    <w:p w14:paraId="545F2A90"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The global renewal of the economic interface, prioritized by exogenous factors associated with accelerated digitalization, poses a number of challenges for Russia.</w:t>
      </w:r>
    </w:p>
    <w:p w14:paraId="61F0C3EE"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The first priority, in our view, is the development of the economic system and the provision of economic security, allowing to maintain a competitive position in the world market.</w:t>
      </w:r>
    </w:p>
    <w:p w14:paraId="6C9977B2"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Exactly, economic security serves as an indicator with the help of which today it is possible to develop a set of measures aimed at adjusting the principles of economic development and security concept in the main economic segments.</w:t>
      </w:r>
    </w:p>
    <w:p w14:paraId="5691D9A1"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lastRenderedPageBreak/>
        <w:t>Generally speaking, economic security contains two components:</w:t>
      </w:r>
    </w:p>
    <w:p w14:paraId="3456D9F8"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interests and purposes within the borders of the state, i.e., the maintenance of the country’s sovereignty;</w:t>
      </w:r>
    </w:p>
    <w:p w14:paraId="02F4C8D4"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Russia’s participation in international relations, world trade, world finance and banking segments.</w:t>
      </w:r>
    </w:p>
    <w:p w14:paraId="03C9164E"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p>
    <w:p w14:paraId="17820077" w14:textId="77777777" w:rsidR="003A05E7" w:rsidRDefault="003A05E7" w:rsidP="00C656C0">
      <w:pPr>
        <w:ind w:right="57"/>
        <w:rPr>
          <w:rFonts w:cs="Arial"/>
          <w:szCs w:val="24"/>
          <w:lang w:val="en-US"/>
        </w:rPr>
      </w:pPr>
    </w:p>
    <w:p w14:paraId="4F2EC24F" w14:textId="77777777" w:rsidR="006E3092" w:rsidRPr="00A014EF" w:rsidRDefault="00104A44" w:rsidP="00104A44">
      <w:pPr>
        <w:rPr>
          <w:rFonts w:ascii="Times New Roman" w:eastAsia="MS Gothic" w:hAnsi="Times New Roman"/>
          <w:b/>
          <w:bCs/>
          <w:sz w:val="28"/>
          <w:szCs w:val="28"/>
          <w:lang w:val="en-US"/>
        </w:rPr>
      </w:pPr>
      <w:r w:rsidRPr="00A014EF">
        <w:rPr>
          <w:rFonts w:ascii="Times New Roman" w:hAnsi="Times New Roman" w:cs="B Zar"/>
          <w:b/>
          <w:bCs/>
          <w:szCs w:val="24"/>
          <w:lang w:val="en-US"/>
        </w:rPr>
        <w:t>Materials and Methods</w:t>
      </w:r>
      <w:r w:rsidRPr="00A014EF">
        <w:rPr>
          <w:rFonts w:ascii="Times New Roman" w:eastAsia="MS Gothic" w:hAnsi="Times New Roman"/>
          <w:b/>
          <w:bCs/>
          <w:sz w:val="28"/>
          <w:szCs w:val="28"/>
          <w:lang w:val="en-US"/>
        </w:rPr>
        <w:t xml:space="preserve"> </w:t>
      </w:r>
    </w:p>
    <w:p w14:paraId="4AAC13CE"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The work used general scientific methods, methods of generalization and synthesis, as well as the methods of economic, structural and statistical analysis based on a systematic approach.</w:t>
      </w:r>
    </w:p>
    <w:p w14:paraId="4680B5B4"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Validity and reliability of the results of the study is provided by the theoretical study of accumulated knowledge in science, an in-depth study of the scientific literature. </w:t>
      </w:r>
    </w:p>
    <w:p w14:paraId="29EDF13F" w14:textId="77777777" w:rsidR="003A05E7" w:rsidRPr="00A014EF" w:rsidRDefault="003A05E7" w:rsidP="00104A44">
      <w:pPr>
        <w:rPr>
          <w:rFonts w:asciiTheme="minorBidi" w:hAnsiTheme="minorBidi" w:cstheme="minorBidi"/>
          <w:szCs w:val="24"/>
          <w:lang w:val="en-US"/>
        </w:rPr>
      </w:pPr>
    </w:p>
    <w:p w14:paraId="02ED6EE7" w14:textId="69C44957" w:rsidR="00213938" w:rsidRDefault="00213938" w:rsidP="00104A44">
      <w:pPr>
        <w:rPr>
          <w:rFonts w:asciiTheme="majorBidi" w:hAnsiTheme="majorBidi" w:cstheme="majorBidi"/>
          <w:b/>
          <w:bCs/>
          <w:szCs w:val="24"/>
          <w:lang w:val="en-US"/>
        </w:rPr>
      </w:pPr>
    </w:p>
    <w:p w14:paraId="4CD5CA4D" w14:textId="77777777" w:rsidR="00CD4DF6" w:rsidRPr="00A014EF" w:rsidRDefault="006E3092" w:rsidP="00CD4DF6">
      <w:pPr>
        <w:pStyle w:val="Ttulo10"/>
        <w:ind w:right="57"/>
        <w:rPr>
          <w:rFonts w:ascii="Arial" w:hAnsi="Arial" w:cs="Arial"/>
          <w:b/>
          <w:color w:val="000000"/>
          <w:sz w:val="24"/>
          <w:szCs w:val="24"/>
          <w:lang w:val="en-US"/>
        </w:rPr>
      </w:pPr>
      <w:r w:rsidRPr="00A014EF">
        <w:rPr>
          <w:rFonts w:ascii="Arial" w:eastAsia="Calibri" w:hAnsi="Arial" w:cs="Arial"/>
          <w:b/>
          <w:spacing w:val="0"/>
          <w:kern w:val="0"/>
          <w:sz w:val="24"/>
          <w:szCs w:val="24"/>
          <w:lang w:val="en-US"/>
        </w:rPr>
        <w:t>Result and discussion</w:t>
      </w:r>
    </w:p>
    <w:p w14:paraId="14C87E44"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Based on the analysis, conclusions are made that the national interests of each country are not equal to the interests of the "world community", and sometimes they are diametrically opposed. The national state, defending the interests of its country, should not oppose globalization, because it is an objective process. Russia's interests in the conditions of globalization, reform and transformation of its own economy is to be organically integrated into international economic processes on the basis of preserving its status as one of the leading powers of the world.</w:t>
      </w:r>
    </w:p>
    <w:p w14:paraId="6AA0BDBC"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In this regard, the economic security of our country can be ensured only when Russia will not be heavily dependent on the economies of other countries and when state agencies can more fully control all areas of society, contributing to the prevention of conflict situations both within and outside the country.</w:t>
      </w:r>
    </w:p>
    <w:p w14:paraId="339BB6A1"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It is also worth noting that economic security is a multilevel category, the essence of which is revealed based on the analysis of economic factors, criteria and indicators. </w:t>
      </w:r>
    </w:p>
    <w:p w14:paraId="77BA1673"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In order to strengthen the economy, improve its sustainability and the quality of life of the population, to maintain its development, the Presidential Decree № 208 approved the "Economic Security Strategy of the Russian Federation for the period up to 2030" (May 13, 2017), which addresses such priority areas as:</w:t>
      </w:r>
    </w:p>
    <w:p w14:paraId="38FC436C"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 the use of information technology tools by developed countries;</w:t>
      </w:r>
    </w:p>
    <w:p w14:paraId="40B353A3"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lastRenderedPageBreak/>
        <w:t>2) strengthening of structural imbalances in the global economy and financial system, the growth of private and sovereign debt, the growing gap between the value of real assets and derivative securities;</w:t>
      </w:r>
    </w:p>
    <w:p w14:paraId="3A9C600B"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3) restrictions on access to established sectors of the economy of foreign countries, their financial resources and the use of modern information technology;</w:t>
      </w:r>
    </w:p>
    <w:p w14:paraId="1C1D58F2"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4) increased conflict potential in zones of economic interest of the Russian Federation, as well as near its borders;</w:t>
      </w:r>
    </w:p>
    <w:p w14:paraId="2CE9F250"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5) increased fluctuations in world commodity and financial markets;</w:t>
      </w:r>
    </w:p>
    <w:p w14:paraId="2601BBF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6) changes in the structure of global demand for energy resources and the structure of their consumption, the development of energy-saving technologies and the reduction of material intensity, and the development of “green technologies”;</w:t>
      </w:r>
    </w:p>
    <w:p w14:paraId="2B947820"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7) activities of interstate economic associations created without the participation of the Russian Federation in the sphere of regulation of trade and economic and financial-investment relations, which may cause damage to the national interests of the Russian Federation;</w:t>
      </w:r>
    </w:p>
    <w:p w14:paraId="79D1407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8) exposure of the financial system of the Russian Federation to global risks (including as a result of the influence of speculative foreign capital), as well as the vulnerability of the information infrastructure of the financial and banking system (</w:t>
      </w:r>
      <w:proofErr w:type="spellStart"/>
      <w:r w:rsidRPr="00A014EF">
        <w:rPr>
          <w:rFonts w:asciiTheme="minorBidi" w:eastAsia="SimSun" w:hAnsiTheme="minorBidi" w:cstheme="minorBidi"/>
          <w:szCs w:val="24"/>
          <w:lang w:val="en-US"/>
        </w:rPr>
        <w:t>Pushkarev</w:t>
      </w:r>
      <w:proofErr w:type="spellEnd"/>
      <w:r w:rsidRPr="00A014EF">
        <w:rPr>
          <w:rFonts w:asciiTheme="minorBidi" w:eastAsia="SimSun" w:hAnsiTheme="minorBidi" w:cstheme="minorBidi"/>
          <w:szCs w:val="24"/>
          <w:lang w:val="en-US"/>
        </w:rPr>
        <w:t xml:space="preserve"> et al., 2021, p. 395-406);</w:t>
      </w:r>
    </w:p>
    <w:p w14:paraId="6BA2CABA"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9) exhaustion of the raw materials export model of economic development, a sharp decline in the role of traditional factors of economic growth associated with scientific and technological changes;</w:t>
      </w:r>
    </w:p>
    <w:p w14:paraId="5F48361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10) the absence of Russian non-resource companies among the global leaders of the world economy;</w:t>
      </w:r>
    </w:p>
    <w:p w14:paraId="704FAED9"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11) insufficient investment in the real sector of the economy due to an unfavorable investment climate, high business costs, excessive administrative barriers, and ineffective protection of property rights;</w:t>
      </w:r>
    </w:p>
    <w:p w14:paraId="3BF3B843"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12) weak innovative activity, lagging behind in the development and implementation of new and promising technologies (including digital economy technologies), insufficient qualifications and key competencies of domestic professionals (</w:t>
      </w:r>
      <w:proofErr w:type="spellStart"/>
      <w:r w:rsidRPr="00A014EF">
        <w:rPr>
          <w:rFonts w:asciiTheme="minorBidi" w:eastAsia="SimSun" w:hAnsiTheme="minorBidi" w:cstheme="minorBidi"/>
          <w:szCs w:val="24"/>
          <w:lang w:val="en-US"/>
        </w:rPr>
        <w:t>Pushkarev</w:t>
      </w:r>
      <w:proofErr w:type="spellEnd"/>
      <w:r w:rsidRPr="00A014EF">
        <w:rPr>
          <w:rFonts w:asciiTheme="minorBidi" w:eastAsia="SimSun" w:hAnsiTheme="minorBidi" w:cstheme="minorBidi"/>
          <w:szCs w:val="24"/>
          <w:lang w:val="en-US"/>
        </w:rPr>
        <w:t xml:space="preserve"> et al., 2022, p. 111-125);</w:t>
      </w:r>
    </w:p>
    <w:p w14:paraId="0FF0BEE1"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13) depletion of the resource base of the fuel and raw materials industries as existing fields are depleted;</w:t>
      </w:r>
    </w:p>
    <w:p w14:paraId="21D77DBB"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14) the limited scale of Russia’s non-resource exports due to its low competitiveness, underdeveloped market infrastructure and weak involvement in global value-added chains;</w:t>
      </w:r>
    </w:p>
    <w:p w14:paraId="62FF270E"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lastRenderedPageBreak/>
        <w:t>15) low rates of economic growth due to internal reasons, including limited access to long-term financial resources and insufficient development of transport and energy infrastructure;</w:t>
      </w:r>
    </w:p>
    <w:p w14:paraId="718A1FCC"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16) imbalance of the national budget system;</w:t>
      </w:r>
    </w:p>
    <w:p w14:paraId="5AF2BB89"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17) inadequate public administration;</w:t>
      </w:r>
    </w:p>
    <w:p w14:paraId="2D115C4D"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18) high level of criminalization and corruption in the economic sphere;</w:t>
      </w:r>
    </w:p>
    <w:p w14:paraId="0E0EAE2C"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19) the persistence of a significant share of the shadow economy;</w:t>
      </w:r>
    </w:p>
    <w:p w14:paraId="643C8A4D"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20) increasing differentiation of the population in terms of income;</w:t>
      </w:r>
    </w:p>
    <w:p w14:paraId="01928E48"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21) the quality and accessibility of education, medical care and, as a consequence, the quality of human potential declined;</w:t>
      </w:r>
    </w:p>
    <w:p w14:paraId="6E691F9E"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22) increased international competition for highly qualified personnel;</w:t>
      </w:r>
    </w:p>
    <w:p w14:paraId="51EEEAD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23) lack of human resources;</w:t>
      </w:r>
    </w:p>
    <w:p w14:paraId="55B3CB1D"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24) uneven spatial development of the Russian Federation, increasing differentiation of regions and municipalities by the level and pace of socio-economic development;</w:t>
      </w:r>
    </w:p>
    <w:p w14:paraId="6D83FA4A"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25) the establishment of excessive requirements in the field of environmental safety, the growth of costs to ensure environmental standards of production and consumption.</w:t>
      </w:r>
    </w:p>
    <w:p w14:paraId="7B25D227"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The peculiarity of Russia’s position in the system of international economic relations and foreign economic threats is related to the following points.</w:t>
      </w:r>
    </w:p>
    <w:p w14:paraId="74FC2A4F"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First, with the complexity of the current situation - the transformation of the Russian economy and its modernization go in parallel with the inclusion in the international division of labor, rather than sequentially. Despite the positive performance of the Russian economy in the last few years, the factors of economic growth remain unstable (undervalued ruble, high prices for raw materials, low wages, subsidies for energy and transport services).</w:t>
      </w:r>
    </w:p>
    <w:p w14:paraId="08F01A8E"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Second, the Russian economy is divided into two unequal sectors (enclaves): </w:t>
      </w:r>
    </w:p>
    <w:p w14:paraId="7E3764D1"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export-oriented industries (oil, gas, ferrous and non-ferrous metallurgy, chemistry and petrochemistry), which account for more than 70% of gross profits and investment in fixed capital. This is a currency (dollar) enclave.</w:t>
      </w:r>
    </w:p>
    <w:p w14:paraId="2E239EB6"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domestically-oriented industries (machine-building and metalworking, light and food industry), which account for less than 30% of gross profits and investment in fixed capital. This is a ruble enclave.</w:t>
      </w:r>
    </w:p>
    <w:p w14:paraId="278C7E77"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There is also a significant difference in the incomes of workers in these industries.</w:t>
      </w:r>
    </w:p>
    <w:p w14:paraId="53DC669C"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lastRenderedPageBreak/>
        <w:t xml:space="preserve">Third, the Russian economy is already open, both in terms of a fairly free exchange rate for current transactions and a very high share of exports and imports in GDP. </w:t>
      </w:r>
    </w:p>
    <w:p w14:paraId="49593E2C"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Fourth, Russia has a non-equivalent foreign economic relations with developed countries:</w:t>
      </w:r>
    </w:p>
    <w:p w14:paraId="7FB2ED1B"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on the one hand, the export of capital, irreproducible natural resources, and skilled labor;</w:t>
      </w:r>
    </w:p>
    <w:p w14:paraId="0E3F1DD2"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 - on the other hand, imports of high-tech products, cheap consumer goods and food.</w:t>
      </w:r>
    </w:p>
    <w:p w14:paraId="2667C241"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 Russia is allowed into world markets only in the areas of fuel and raw materials, military-industrial development and in very limited amounts and forms.</w:t>
      </w:r>
    </w:p>
    <w:p w14:paraId="7593FD98"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Fifth, Russia's growing participation in international economic processes is accompanied by its increasing involvement in the sphere of interests of transnational crime.</w:t>
      </w:r>
    </w:p>
    <w:p w14:paraId="4974A31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Consequently, Russia participates in international economic relations under conditions of globalization with a weak economy with an inefficient structure, a sharp mismatch between the domestic and foreign markets with aggressive policies of strong international actors. </w:t>
      </w:r>
    </w:p>
    <w:p w14:paraId="1AA14801"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In fact, there is not only competition between national and foreign (transnational) capital. Transnational capital controls a considerable part of the world, regional and national markets. There is competition between the states represented by this capital. International competition is not only a struggle between companies, but also, in many respects, between states.</w:t>
      </w:r>
    </w:p>
    <w:p w14:paraId="38540D01"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Thus, from the number of global challenges and threats of our time, it is necessary to highlight the key ones that can have the most negative impact on national economic security in the short term, such as:</w:t>
      </w:r>
    </w:p>
    <w:p w14:paraId="0B83B383"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emergence of new COVID-19 mutations that could call into question the effectiveness of mass vaccination;</w:t>
      </w:r>
    </w:p>
    <w:p w14:paraId="568A5B64"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increased production and logistical disruptions due to the persistence of the pandemic problem;</w:t>
      </w:r>
    </w:p>
    <w:p w14:paraId="14E0EB04"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acceleration of inflation caused by disrupted supply chains and limited supply;</w:t>
      </w:r>
    </w:p>
    <w:p w14:paraId="13A4AA3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weakening of consumer activity against the backdrop of an inflationary surge;</w:t>
      </w:r>
    </w:p>
    <w:p w14:paraId="2F227E1C"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decrease in corporate profits due to rising costs and lower demand for products due to higher prices;</w:t>
      </w:r>
    </w:p>
    <w:p w14:paraId="594CBD41"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winding down of monetary stimulus and interest rate hikes by the largest banks, which will put additional pressure on economic growth;</w:t>
      </w:r>
    </w:p>
    <w:p w14:paraId="7005529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large amount of upcoming borrowing by the U.S. government to finance the budget deficit, including infrastructure projects, against the background of a tightening of monetary policy, this could significantly worsen the situation with global liquidity.</w:t>
      </w:r>
    </w:p>
    <w:p w14:paraId="173E148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lastRenderedPageBreak/>
        <w:t>– worsening of trade differences between the U.S. and China;</w:t>
      </w:r>
    </w:p>
    <w:p w14:paraId="43A5E57E"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increasing regulatory pressure by the Chinese authorities on large corporations, which prevents them from functioning properly, as well as exacerbating the problem of supply chain disruptions;</w:t>
      </w:r>
    </w:p>
    <w:p w14:paraId="4E61EEEF"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overheated financial markets, caused by years of pumping liquidity from banks, its gradual withdrawal can cause at least a deep correction in the prices of listed assets;</w:t>
      </w:r>
    </w:p>
    <w:p w14:paraId="1E1830B3"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huge public and corporate debt, which will become increasingly difficult to service as interest rates rise, threatening not only the bankruptcy of individual companies, but also the default on sovereign obligations, especially of some developing countries that already have large financial, economic and budgetary imbalances;</w:t>
      </w:r>
    </w:p>
    <w:p w14:paraId="21110FC2"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record involvement of the general public in trading on exchanges, as well as the significantly increased mobility and automation of this process in recent years, which can be a factor in unprecedented volatility, amplified by the historically high level of leverage of private traders;</w:t>
      </w:r>
    </w:p>
    <w:p w14:paraId="269638F4"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aggravation of old and emergence of new geopolitical contradictions and conflicts, including those related to foreign trade;</w:t>
      </w:r>
    </w:p>
    <w:p w14:paraId="6C13BA4F"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persistence of high inflation, which will push the Bank of Russia to further increase the key rate. This will complicate debt servicing for many companies, negatively affecting their financial performance. In addition, investments in equities will become less attractive compared to less risky investments in bonds, whose yields will increase following interest rates in the economy;</w:t>
      </w:r>
    </w:p>
    <w:p w14:paraId="4BDF6874"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worsening geopolitical situation, threatening more serious sanctions;</w:t>
      </w:r>
    </w:p>
    <w:p w14:paraId="54B6F871"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possible slowdown in the global economy will have a negative impact on commodity demand, which could cause a serious decline in commodity prices and keep them at lower levels for a long time.</w:t>
      </w:r>
    </w:p>
    <w:p w14:paraId="0A65D9C6"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In connection with the above-mentioned key challenges and threats in modern conditions, the priority areas of the country's development should be:  </w:t>
      </w:r>
    </w:p>
    <w:p w14:paraId="006048CA"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preventing the crisis phenomena in the resource and raw material, industrial, scientific and technological, and financial spheres;</w:t>
      </w:r>
    </w:p>
    <w:p w14:paraId="08D52848"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improving the quality of life of citizens;</w:t>
      </w:r>
    </w:p>
    <w:p w14:paraId="7476FCCA"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improving the mechanism for responding to sanctions.</w:t>
      </w:r>
    </w:p>
    <w:p w14:paraId="13CCC72A"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An important link in the future recovery of the economy is the efficiency of management, reducing the share of social spending, increasing investment in the processing industry and </w:t>
      </w:r>
      <w:r w:rsidRPr="00A014EF">
        <w:rPr>
          <w:rFonts w:asciiTheme="minorBidi" w:eastAsia="SimSun" w:hAnsiTheme="minorBidi" w:cstheme="minorBidi"/>
          <w:szCs w:val="24"/>
          <w:lang w:val="en-US"/>
        </w:rPr>
        <w:lastRenderedPageBreak/>
        <w:t>modernizing infrastructure. It is also necessary to implement measures to improve the financial sector, reduce borrowing, limit monopolies and develop competition.</w:t>
      </w:r>
    </w:p>
    <w:p w14:paraId="32014F48"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The formation of the above-mentioned areas of economic development of the country will create conditions for the implementation of strategic national priorities. </w:t>
      </w:r>
    </w:p>
    <w:p w14:paraId="774B396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It is important to understand that the economy is directly related to the security of the country and must act as the most important factor ensuring it. The national interests of each country are not equal to the interests of the "world community" and are sometimes diametrically opposed. The national state, defending the interests of its country, should not oppose globalization, because it is an objective process. The interests of Russia in the conditions of globalization, reform and transformation of its own economy - in order to organically integrate into international economic processes on the basis of preserving the status of one of the leading powers in the world.</w:t>
      </w:r>
    </w:p>
    <w:p w14:paraId="1BE5D965"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 xml:space="preserve">One of the most important problems of modern social development of Russia is the problem of identification, prevention and localization of external threats to national security. </w:t>
      </w:r>
    </w:p>
    <w:p w14:paraId="5BD1BB5A" w14:textId="77777777" w:rsidR="00A014EF" w:rsidRPr="00A014EF" w:rsidRDefault="00A014EF" w:rsidP="00A014EF">
      <w:pPr>
        <w:tabs>
          <w:tab w:val="left" w:pos="426"/>
          <w:tab w:val="left" w:pos="567"/>
        </w:tabs>
        <w:spacing w:line="360" w:lineRule="auto"/>
        <w:ind w:firstLine="181"/>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Today, the presence of serious external threats: an avalanche-like increase in import dependence, the excessive openness of the economy, the transformation of Russia, often on its own initiative, into a net exporter of natural resources, the weakening of its position in the markets of the CIS countries, the danger of which the Russian leadership underestimates, and numerous cases of terrorist acts, which are becoming increasingly serious, the grave consequences of socioeconomic and political transformations in the post-Soviet space, the devastating consequences of the economic and political crisis in the region and the world.</w:t>
      </w:r>
    </w:p>
    <w:p w14:paraId="235F35E3" w14:textId="77777777" w:rsidR="003A05E7" w:rsidRDefault="003A05E7" w:rsidP="003A05E7">
      <w:pPr>
        <w:widowControl w:val="0"/>
        <w:spacing w:line="360" w:lineRule="auto"/>
        <w:rPr>
          <w:rFonts w:asciiTheme="minorBidi" w:hAnsiTheme="minorBidi" w:cstheme="minorBidi"/>
          <w:bCs/>
          <w:szCs w:val="24"/>
          <w:lang w:val="en-US"/>
        </w:rPr>
      </w:pPr>
    </w:p>
    <w:p w14:paraId="4C1344B7" w14:textId="77777777" w:rsidR="00C04164" w:rsidRDefault="006E3092" w:rsidP="00CD4DF6">
      <w:pPr>
        <w:pStyle w:val="Ttulo10"/>
        <w:ind w:right="57"/>
        <w:rPr>
          <w:rFonts w:ascii="Arial" w:eastAsia="Calibri" w:hAnsi="Arial" w:cs="Arial"/>
          <w:b/>
          <w:spacing w:val="0"/>
          <w:kern w:val="0"/>
          <w:sz w:val="24"/>
          <w:szCs w:val="24"/>
          <w:lang w:val="en-US"/>
        </w:rPr>
      </w:pPr>
      <w:r w:rsidRPr="00C34BAA">
        <w:rPr>
          <w:rFonts w:ascii="Arial" w:eastAsia="Calibri" w:hAnsi="Arial" w:cs="Arial"/>
          <w:b/>
          <w:spacing w:val="0"/>
          <w:kern w:val="0"/>
          <w:sz w:val="24"/>
          <w:szCs w:val="24"/>
          <w:lang w:val="en-US"/>
        </w:rPr>
        <w:t>Conclusion</w:t>
      </w:r>
    </w:p>
    <w:p w14:paraId="0B931E6F" w14:textId="77777777" w:rsidR="003A05E7" w:rsidRPr="003A05E7" w:rsidRDefault="003A05E7" w:rsidP="003A05E7">
      <w:pPr>
        <w:rPr>
          <w:lang w:val="en-US"/>
        </w:rPr>
      </w:pPr>
    </w:p>
    <w:p w14:paraId="3F407B49" w14:textId="77777777" w:rsidR="00A014EF" w:rsidRPr="00A014EF" w:rsidRDefault="00A014EF" w:rsidP="00A014EF">
      <w:pPr>
        <w:spacing w:line="360" w:lineRule="auto"/>
        <w:ind w:firstLine="180"/>
        <w:contextualSpacing/>
        <w:rPr>
          <w:rFonts w:asciiTheme="minorBidi" w:eastAsia="SimSun" w:hAnsiTheme="minorBidi" w:cstheme="minorBidi"/>
          <w:szCs w:val="24"/>
          <w:lang w:val="en-US"/>
        </w:rPr>
      </w:pPr>
      <w:r w:rsidRPr="00A014EF">
        <w:rPr>
          <w:rFonts w:asciiTheme="minorBidi" w:eastAsia="SimSun" w:hAnsiTheme="minorBidi" w:cstheme="minorBidi"/>
          <w:szCs w:val="24"/>
          <w:lang w:val="en-US"/>
        </w:rPr>
        <w:t>Thus, we can conclude that the Russian Federation is in a quandary in which many countries and organizations seek to suppress its interests and reduce the role of the country on the world stage, but Russia in turn pursues a democratic policy of conflict resolution, despite the numerous sanctions imposed by foreign countries. At the same time, the national security of Russia in these conditions can be ensured only by a timely awareness of the numerous external threats threatening Russia and, as a consequence, by uniting its peoples around the national idea on the basis of a comprehensive improvement of their general educational level and security culture, supported by the dynamic growth of the innovation-type economy.</w:t>
      </w:r>
    </w:p>
    <w:p w14:paraId="1A3FF90C" w14:textId="77777777" w:rsidR="00C04164" w:rsidRPr="006E3092" w:rsidRDefault="00C04164" w:rsidP="00C656C0">
      <w:pPr>
        <w:pStyle w:val="Ttulo10"/>
        <w:ind w:right="57"/>
        <w:rPr>
          <w:rFonts w:ascii="Arial" w:eastAsia="Calibri" w:hAnsi="Arial" w:cs="Arial"/>
          <w:spacing w:val="0"/>
          <w:kern w:val="0"/>
          <w:sz w:val="24"/>
          <w:szCs w:val="24"/>
          <w:lang w:val="en-US"/>
        </w:rPr>
      </w:pPr>
    </w:p>
    <w:p w14:paraId="7ED85C5E" w14:textId="7C541706" w:rsidR="00F13134" w:rsidRPr="00E24515" w:rsidRDefault="00C04164" w:rsidP="00F8642A">
      <w:pPr>
        <w:ind w:right="57"/>
        <w:rPr>
          <w:rFonts w:cs="Arial"/>
          <w:b/>
          <w:szCs w:val="24"/>
          <w:lang w:val="en-US"/>
        </w:rPr>
      </w:pPr>
      <w:r w:rsidRPr="00E24515">
        <w:rPr>
          <w:rFonts w:cs="Arial"/>
          <w:b/>
          <w:szCs w:val="24"/>
          <w:lang w:val="en-US"/>
        </w:rPr>
        <w:lastRenderedPageBreak/>
        <w:t>Referencia</w:t>
      </w:r>
      <w:r w:rsidR="00F21E7B" w:rsidRPr="00E24515">
        <w:rPr>
          <w:rFonts w:cs="Arial"/>
          <w:b/>
          <w:szCs w:val="24"/>
          <w:lang w:val="en-US"/>
        </w:rPr>
        <w:t>s</w:t>
      </w:r>
    </w:p>
    <w:p w14:paraId="4D5C7982" w14:textId="0AC7F619" w:rsidR="002E56E8" w:rsidRDefault="002E56E8" w:rsidP="00C656C0">
      <w:pPr>
        <w:ind w:right="57"/>
        <w:rPr>
          <w:rFonts w:cs="Arial"/>
          <w:szCs w:val="24"/>
          <w:lang w:val="en-US"/>
        </w:rPr>
      </w:pPr>
    </w:p>
    <w:p w14:paraId="51206782" w14:textId="77777777" w:rsidR="00A014EF" w:rsidRPr="00EB0ADD" w:rsidRDefault="00A014EF" w:rsidP="00EB0ADD">
      <w:pPr>
        <w:pStyle w:val="Prrafodelista"/>
        <w:numPr>
          <w:ilvl w:val="0"/>
          <w:numId w:val="50"/>
        </w:numPr>
        <w:spacing w:line="360" w:lineRule="auto"/>
        <w:rPr>
          <w:rFonts w:asciiTheme="minorBidi" w:eastAsia="SimSun" w:hAnsiTheme="minorBidi" w:cstheme="minorBidi"/>
          <w:szCs w:val="24"/>
          <w:lang w:bidi="fa-IR"/>
        </w:rPr>
      </w:pPr>
      <w:r w:rsidRPr="00EB0ADD">
        <w:rPr>
          <w:rFonts w:asciiTheme="minorBidi" w:eastAsia="SimSun" w:hAnsiTheme="minorBidi" w:cstheme="minorBidi"/>
          <w:szCs w:val="24"/>
          <w:lang w:val="en-US" w:bidi="fa-IR"/>
        </w:rPr>
        <w:t xml:space="preserve">Decree of the President of the Russian Federation No. 208. (May 13, 2017). On the Strategy of Economic Security of the Russian Federation for the period up to 2030. </w:t>
      </w:r>
      <w:proofErr w:type="spellStart"/>
      <w:r w:rsidRPr="00EB0ADD">
        <w:rPr>
          <w:rFonts w:asciiTheme="minorBidi" w:eastAsia="SimSun" w:hAnsiTheme="minorBidi" w:cstheme="minorBidi"/>
          <w:szCs w:val="24"/>
          <w:lang w:bidi="fa-IR"/>
        </w:rPr>
        <w:t>Retrieved</w:t>
      </w:r>
      <w:proofErr w:type="spellEnd"/>
      <w:r w:rsidRPr="00EB0ADD">
        <w:rPr>
          <w:rFonts w:asciiTheme="minorBidi" w:eastAsia="SimSun" w:hAnsiTheme="minorBidi" w:cstheme="minorBidi"/>
          <w:szCs w:val="24"/>
          <w:lang w:bidi="fa-IR"/>
        </w:rPr>
        <w:t xml:space="preserve"> </w:t>
      </w:r>
      <w:proofErr w:type="spellStart"/>
      <w:r w:rsidRPr="00EB0ADD">
        <w:rPr>
          <w:rFonts w:asciiTheme="minorBidi" w:eastAsia="SimSun" w:hAnsiTheme="minorBidi" w:cstheme="minorBidi"/>
          <w:szCs w:val="24"/>
          <w:lang w:bidi="fa-IR"/>
        </w:rPr>
        <w:t>from</w:t>
      </w:r>
      <w:proofErr w:type="spellEnd"/>
      <w:r w:rsidRPr="00EB0ADD">
        <w:rPr>
          <w:rFonts w:asciiTheme="minorBidi" w:eastAsia="SimSun" w:hAnsiTheme="minorBidi" w:cstheme="minorBidi"/>
          <w:szCs w:val="24"/>
          <w:lang w:bidi="fa-IR"/>
        </w:rPr>
        <w:t xml:space="preserve">: http://www.kremlin.ru/acts/bank/41921 </w:t>
      </w:r>
    </w:p>
    <w:p w14:paraId="632FCE3A" w14:textId="77777777" w:rsidR="00A014EF" w:rsidRPr="00EB0ADD" w:rsidRDefault="00A014EF" w:rsidP="00EB0ADD">
      <w:pPr>
        <w:pStyle w:val="Prrafodelista"/>
        <w:numPr>
          <w:ilvl w:val="0"/>
          <w:numId w:val="50"/>
        </w:numPr>
        <w:spacing w:line="360" w:lineRule="auto"/>
        <w:rPr>
          <w:rFonts w:asciiTheme="minorBidi" w:eastAsia="SimSun" w:hAnsiTheme="minorBidi" w:cstheme="minorBidi"/>
          <w:szCs w:val="24"/>
          <w:lang w:bidi="fa-IR"/>
        </w:rPr>
      </w:pPr>
      <w:proofErr w:type="spellStart"/>
      <w:r w:rsidRPr="00EB0ADD">
        <w:rPr>
          <w:rFonts w:asciiTheme="minorBidi" w:eastAsia="SimSun" w:hAnsiTheme="minorBidi" w:cstheme="minorBidi"/>
          <w:szCs w:val="24"/>
          <w:lang w:bidi="fa-IR"/>
        </w:rPr>
        <w:t>Dung</w:t>
      </w:r>
      <w:proofErr w:type="spellEnd"/>
      <w:r w:rsidRPr="00EB0ADD">
        <w:rPr>
          <w:rFonts w:asciiTheme="minorBidi" w:eastAsia="SimSun" w:hAnsiTheme="minorBidi" w:cstheme="minorBidi"/>
          <w:szCs w:val="24"/>
          <w:lang w:bidi="fa-IR"/>
        </w:rPr>
        <w:t xml:space="preserve">, V. K., Ivanov, D. A., </w:t>
      </w:r>
      <w:proofErr w:type="spellStart"/>
      <w:r w:rsidRPr="00EB0ADD">
        <w:rPr>
          <w:rFonts w:asciiTheme="minorBidi" w:eastAsia="SimSun" w:hAnsiTheme="minorBidi" w:cstheme="minorBidi"/>
          <w:szCs w:val="24"/>
          <w:lang w:bidi="fa-IR"/>
        </w:rPr>
        <w:t>Antonov</w:t>
      </w:r>
      <w:proofErr w:type="spellEnd"/>
      <w:r w:rsidRPr="00EB0ADD">
        <w:rPr>
          <w:rFonts w:asciiTheme="minorBidi" w:eastAsia="SimSun" w:hAnsiTheme="minorBidi" w:cstheme="minorBidi"/>
          <w:szCs w:val="24"/>
          <w:lang w:bidi="fa-IR"/>
        </w:rPr>
        <w:t xml:space="preserve">, I. A., </w:t>
      </w:r>
      <w:proofErr w:type="spellStart"/>
      <w:r w:rsidRPr="00EB0ADD">
        <w:rPr>
          <w:rFonts w:asciiTheme="minorBidi" w:eastAsia="SimSun" w:hAnsiTheme="minorBidi" w:cstheme="minorBidi"/>
          <w:szCs w:val="24"/>
          <w:lang w:bidi="fa-IR"/>
        </w:rPr>
        <w:t>Manokhina</w:t>
      </w:r>
      <w:proofErr w:type="spellEnd"/>
      <w:r w:rsidRPr="00EB0ADD">
        <w:rPr>
          <w:rFonts w:asciiTheme="minorBidi" w:eastAsia="SimSun" w:hAnsiTheme="minorBidi" w:cstheme="minorBidi"/>
          <w:szCs w:val="24"/>
          <w:lang w:bidi="fa-IR"/>
        </w:rPr>
        <w:t xml:space="preserve">, E. Y., </w:t>
      </w:r>
      <w:proofErr w:type="spellStart"/>
      <w:r w:rsidRPr="00EB0ADD">
        <w:rPr>
          <w:rFonts w:asciiTheme="minorBidi" w:eastAsia="SimSun" w:hAnsiTheme="minorBidi" w:cstheme="minorBidi"/>
          <w:szCs w:val="24"/>
          <w:lang w:bidi="fa-IR"/>
        </w:rPr>
        <w:t>Gaevoy</w:t>
      </w:r>
      <w:proofErr w:type="spellEnd"/>
      <w:r w:rsidRPr="00EB0ADD">
        <w:rPr>
          <w:rFonts w:asciiTheme="minorBidi" w:eastAsia="SimSun" w:hAnsiTheme="minorBidi" w:cstheme="minorBidi"/>
          <w:szCs w:val="24"/>
          <w:lang w:bidi="fa-IR"/>
        </w:rPr>
        <w:t xml:space="preserve">, A. I., &amp; </w:t>
      </w:r>
      <w:proofErr w:type="spellStart"/>
      <w:r w:rsidRPr="00EB0ADD">
        <w:rPr>
          <w:rFonts w:asciiTheme="minorBidi" w:eastAsia="SimSun" w:hAnsiTheme="minorBidi" w:cstheme="minorBidi"/>
          <w:szCs w:val="24"/>
          <w:lang w:bidi="fa-IR"/>
        </w:rPr>
        <w:t>Artemova</w:t>
      </w:r>
      <w:proofErr w:type="spellEnd"/>
      <w:r w:rsidRPr="00EB0ADD">
        <w:rPr>
          <w:rFonts w:asciiTheme="minorBidi" w:eastAsia="SimSun" w:hAnsiTheme="minorBidi" w:cstheme="minorBidi"/>
          <w:szCs w:val="24"/>
          <w:lang w:bidi="fa-IR"/>
        </w:rPr>
        <w:t xml:space="preserve">, V. V. (2022). </w:t>
      </w:r>
      <w:r w:rsidRPr="00EB0ADD">
        <w:rPr>
          <w:rFonts w:asciiTheme="minorBidi" w:eastAsia="SimSun" w:hAnsiTheme="minorBidi" w:cstheme="minorBidi"/>
          <w:szCs w:val="24"/>
          <w:lang w:val="en-US" w:bidi="fa-IR"/>
        </w:rPr>
        <w:t xml:space="preserve">Material and intangible values subject to compensation to a victim of crime in criminal proceedings of the Russian Federation and the Socialist Republic of Vietnam. </w:t>
      </w:r>
      <w:r w:rsidRPr="00EB0ADD">
        <w:rPr>
          <w:rFonts w:asciiTheme="minorBidi" w:eastAsia="SimSun" w:hAnsiTheme="minorBidi" w:cstheme="minorBidi"/>
          <w:szCs w:val="24"/>
          <w:lang w:bidi="fa-IR"/>
        </w:rPr>
        <w:t xml:space="preserve">Cuestiones Políticas, 40(72), 875–888. https://doi.org/10.46398/cuestpol.4072.53  </w:t>
      </w:r>
    </w:p>
    <w:p w14:paraId="3C076568" w14:textId="77777777" w:rsidR="00A014EF" w:rsidRPr="00EB0ADD" w:rsidRDefault="00A014EF" w:rsidP="00EB0ADD">
      <w:pPr>
        <w:pStyle w:val="Prrafodelista"/>
        <w:numPr>
          <w:ilvl w:val="0"/>
          <w:numId w:val="50"/>
        </w:numPr>
        <w:spacing w:line="360" w:lineRule="auto"/>
        <w:rPr>
          <w:rFonts w:asciiTheme="minorBidi" w:eastAsia="SimSun" w:hAnsiTheme="minorBidi" w:cstheme="minorBidi"/>
          <w:szCs w:val="24"/>
          <w:lang w:bidi="fa-IR"/>
        </w:rPr>
      </w:pPr>
      <w:r w:rsidRPr="00EB0ADD">
        <w:rPr>
          <w:rFonts w:asciiTheme="minorBidi" w:eastAsia="SimSun" w:hAnsiTheme="minorBidi" w:cstheme="minorBidi"/>
          <w:szCs w:val="24"/>
          <w:lang w:bidi="fa-IR"/>
        </w:rPr>
        <w:t xml:space="preserve">Ivanov, D. A., </w:t>
      </w:r>
      <w:proofErr w:type="spellStart"/>
      <w:r w:rsidRPr="00EB0ADD">
        <w:rPr>
          <w:rFonts w:asciiTheme="minorBidi" w:eastAsia="SimSun" w:hAnsiTheme="minorBidi" w:cstheme="minorBidi"/>
          <w:szCs w:val="24"/>
          <w:lang w:bidi="fa-IR"/>
        </w:rPr>
        <w:t>Antonov</w:t>
      </w:r>
      <w:proofErr w:type="spellEnd"/>
      <w:r w:rsidRPr="00EB0ADD">
        <w:rPr>
          <w:rFonts w:asciiTheme="minorBidi" w:eastAsia="SimSun" w:hAnsiTheme="minorBidi" w:cstheme="minorBidi"/>
          <w:szCs w:val="24"/>
          <w:lang w:bidi="fa-IR"/>
        </w:rPr>
        <w:t xml:space="preserve">, I. A., </w:t>
      </w:r>
      <w:proofErr w:type="spellStart"/>
      <w:r w:rsidRPr="00EB0ADD">
        <w:rPr>
          <w:rFonts w:asciiTheme="minorBidi" w:eastAsia="SimSun" w:hAnsiTheme="minorBidi" w:cstheme="minorBidi"/>
          <w:szCs w:val="24"/>
          <w:lang w:bidi="fa-IR"/>
        </w:rPr>
        <w:t>Кleshchina</w:t>
      </w:r>
      <w:proofErr w:type="spellEnd"/>
      <w:r w:rsidRPr="00EB0ADD">
        <w:rPr>
          <w:rFonts w:asciiTheme="minorBidi" w:eastAsia="SimSun" w:hAnsiTheme="minorBidi" w:cstheme="minorBidi"/>
          <w:szCs w:val="24"/>
          <w:lang w:bidi="fa-IR"/>
        </w:rPr>
        <w:t xml:space="preserve">, E. N., </w:t>
      </w:r>
      <w:proofErr w:type="spellStart"/>
      <w:r w:rsidRPr="00EB0ADD">
        <w:rPr>
          <w:rFonts w:asciiTheme="minorBidi" w:eastAsia="SimSun" w:hAnsiTheme="minorBidi" w:cstheme="minorBidi"/>
          <w:szCs w:val="24"/>
          <w:lang w:bidi="fa-IR"/>
        </w:rPr>
        <w:t>Satdinov</w:t>
      </w:r>
      <w:proofErr w:type="spellEnd"/>
      <w:r w:rsidRPr="00EB0ADD">
        <w:rPr>
          <w:rFonts w:asciiTheme="minorBidi" w:eastAsia="SimSun" w:hAnsiTheme="minorBidi" w:cstheme="minorBidi"/>
          <w:szCs w:val="24"/>
          <w:lang w:bidi="fa-IR"/>
        </w:rPr>
        <w:t xml:space="preserve">, L. V., &amp; </w:t>
      </w:r>
      <w:proofErr w:type="spellStart"/>
      <w:r w:rsidRPr="00EB0ADD">
        <w:rPr>
          <w:rFonts w:asciiTheme="minorBidi" w:eastAsia="SimSun" w:hAnsiTheme="minorBidi" w:cstheme="minorBidi"/>
          <w:szCs w:val="24"/>
          <w:lang w:bidi="fa-IR"/>
        </w:rPr>
        <w:t>Blinova</w:t>
      </w:r>
      <w:proofErr w:type="spellEnd"/>
      <w:r w:rsidRPr="00EB0ADD">
        <w:rPr>
          <w:rFonts w:asciiTheme="minorBidi" w:eastAsia="SimSun" w:hAnsiTheme="minorBidi" w:cstheme="minorBidi"/>
          <w:szCs w:val="24"/>
          <w:lang w:bidi="fa-IR"/>
        </w:rPr>
        <w:t xml:space="preserve">, E. V. (2021). </w:t>
      </w:r>
      <w:r w:rsidRPr="00EB0ADD">
        <w:rPr>
          <w:rFonts w:asciiTheme="minorBidi" w:eastAsia="SimSun" w:hAnsiTheme="minorBidi" w:cstheme="minorBidi"/>
          <w:szCs w:val="24"/>
          <w:lang w:val="en-US" w:bidi="fa-IR"/>
        </w:rPr>
        <w:t xml:space="preserve">Seizure of property: development of legislation and improvement of law enforcement practice. </w:t>
      </w:r>
      <w:r w:rsidRPr="00EB0ADD">
        <w:rPr>
          <w:rFonts w:asciiTheme="minorBidi" w:eastAsia="SimSun" w:hAnsiTheme="minorBidi" w:cstheme="minorBidi"/>
          <w:szCs w:val="24"/>
          <w:lang w:bidi="fa-IR"/>
        </w:rPr>
        <w:t xml:space="preserve">Cuestiones Políticas, 39(70), 902–914. https://doi.org/10.46398/cuestpol.3970.55 </w:t>
      </w:r>
    </w:p>
    <w:p w14:paraId="02CA1490" w14:textId="77777777" w:rsidR="00A014EF" w:rsidRPr="00EB0ADD" w:rsidRDefault="00A014EF" w:rsidP="00EB0ADD">
      <w:pPr>
        <w:pStyle w:val="Prrafodelista"/>
        <w:numPr>
          <w:ilvl w:val="0"/>
          <w:numId w:val="50"/>
        </w:numPr>
        <w:spacing w:line="360" w:lineRule="auto"/>
        <w:rPr>
          <w:rFonts w:asciiTheme="minorBidi" w:eastAsia="SimSun" w:hAnsiTheme="minorBidi" w:cstheme="minorBidi"/>
          <w:szCs w:val="24"/>
          <w:lang w:bidi="fa-IR"/>
        </w:rPr>
      </w:pPr>
      <w:proofErr w:type="spellStart"/>
      <w:r w:rsidRPr="00EB0ADD">
        <w:rPr>
          <w:rFonts w:asciiTheme="minorBidi" w:eastAsia="SimSun" w:hAnsiTheme="minorBidi" w:cstheme="minorBidi"/>
          <w:szCs w:val="24"/>
          <w:lang w:val="en-US" w:bidi="fa-IR"/>
        </w:rPr>
        <w:t>Pushkarev</w:t>
      </w:r>
      <w:proofErr w:type="spellEnd"/>
      <w:r w:rsidRPr="00EB0ADD">
        <w:rPr>
          <w:rFonts w:asciiTheme="minorBidi" w:eastAsia="SimSun" w:hAnsiTheme="minorBidi" w:cstheme="minorBidi"/>
          <w:szCs w:val="24"/>
          <w:lang w:val="en-US" w:bidi="fa-IR"/>
        </w:rPr>
        <w:t xml:space="preserve">, V. V., </w:t>
      </w:r>
      <w:proofErr w:type="spellStart"/>
      <w:r w:rsidRPr="00EB0ADD">
        <w:rPr>
          <w:rFonts w:asciiTheme="minorBidi" w:eastAsia="SimSun" w:hAnsiTheme="minorBidi" w:cstheme="minorBidi"/>
          <w:szCs w:val="24"/>
          <w:lang w:val="en-US" w:bidi="fa-IR"/>
        </w:rPr>
        <w:t>Poselskaya</w:t>
      </w:r>
      <w:proofErr w:type="spellEnd"/>
      <w:r w:rsidRPr="00EB0ADD">
        <w:rPr>
          <w:rFonts w:asciiTheme="minorBidi" w:eastAsia="SimSun" w:hAnsiTheme="minorBidi" w:cstheme="minorBidi"/>
          <w:szCs w:val="24"/>
          <w:lang w:val="en-US" w:bidi="fa-IR"/>
        </w:rPr>
        <w:t xml:space="preserve">, L. N., </w:t>
      </w:r>
      <w:proofErr w:type="spellStart"/>
      <w:r w:rsidRPr="00EB0ADD">
        <w:rPr>
          <w:rFonts w:asciiTheme="minorBidi" w:eastAsia="SimSun" w:hAnsiTheme="minorBidi" w:cstheme="minorBidi"/>
          <w:szCs w:val="24"/>
          <w:lang w:val="en-US" w:bidi="fa-IR"/>
        </w:rPr>
        <w:t>Skachko</w:t>
      </w:r>
      <w:proofErr w:type="spellEnd"/>
      <w:r w:rsidRPr="00EB0ADD">
        <w:rPr>
          <w:rFonts w:asciiTheme="minorBidi" w:eastAsia="SimSun" w:hAnsiTheme="minorBidi" w:cstheme="minorBidi"/>
          <w:szCs w:val="24"/>
          <w:lang w:val="en-US" w:bidi="fa-IR"/>
        </w:rPr>
        <w:t xml:space="preserve">, A. V., Tarasov, A. V., </w:t>
      </w:r>
      <w:proofErr w:type="spellStart"/>
      <w:r w:rsidRPr="00EB0ADD">
        <w:rPr>
          <w:rFonts w:asciiTheme="minorBidi" w:eastAsia="SimSun" w:hAnsiTheme="minorBidi" w:cstheme="minorBidi"/>
          <w:szCs w:val="24"/>
          <w:lang w:val="en-US" w:bidi="fa-IR"/>
        </w:rPr>
        <w:t>Mutalieva</w:t>
      </w:r>
      <w:proofErr w:type="spellEnd"/>
      <w:r w:rsidRPr="00EB0ADD">
        <w:rPr>
          <w:rFonts w:asciiTheme="minorBidi" w:eastAsia="SimSun" w:hAnsiTheme="minorBidi" w:cstheme="minorBidi"/>
          <w:szCs w:val="24"/>
          <w:lang w:val="en-US" w:bidi="fa-IR"/>
        </w:rPr>
        <w:t xml:space="preserve">, L. S. (2021). Criminal Prosecution of Persons Who Have Committed Crimes in The Banking Sector. </w:t>
      </w:r>
      <w:r w:rsidRPr="00EB0ADD">
        <w:rPr>
          <w:rFonts w:asciiTheme="minorBidi" w:eastAsia="SimSun" w:hAnsiTheme="minorBidi" w:cstheme="minorBidi"/>
          <w:szCs w:val="24"/>
          <w:lang w:bidi="fa-IR"/>
        </w:rPr>
        <w:t xml:space="preserve">Cuestiones Políticas, 39(69), 395–406. https://doi.org/10.46398/cuestpol.3969.25 </w:t>
      </w:r>
    </w:p>
    <w:p w14:paraId="1D837A42" w14:textId="77777777" w:rsidR="00A014EF" w:rsidRPr="00EB0ADD" w:rsidRDefault="00A014EF" w:rsidP="00EB0ADD">
      <w:pPr>
        <w:pStyle w:val="Prrafodelista"/>
        <w:numPr>
          <w:ilvl w:val="0"/>
          <w:numId w:val="50"/>
        </w:numPr>
        <w:spacing w:line="360" w:lineRule="auto"/>
        <w:rPr>
          <w:rFonts w:asciiTheme="minorBidi" w:eastAsia="SimSun" w:hAnsiTheme="minorBidi" w:cstheme="minorBidi"/>
          <w:szCs w:val="24"/>
          <w:lang w:bidi="fa-IR"/>
        </w:rPr>
      </w:pPr>
      <w:proofErr w:type="spellStart"/>
      <w:r w:rsidRPr="00EB0ADD">
        <w:rPr>
          <w:rFonts w:asciiTheme="minorBidi" w:eastAsia="SimSun" w:hAnsiTheme="minorBidi" w:cstheme="minorBidi"/>
          <w:szCs w:val="24"/>
          <w:lang w:bidi="fa-IR"/>
        </w:rPr>
        <w:t>Pushkarev</w:t>
      </w:r>
      <w:proofErr w:type="spellEnd"/>
      <w:r w:rsidRPr="00EB0ADD">
        <w:rPr>
          <w:rFonts w:asciiTheme="minorBidi" w:eastAsia="SimSun" w:hAnsiTheme="minorBidi" w:cstheme="minorBidi"/>
          <w:szCs w:val="24"/>
          <w:lang w:bidi="fa-IR"/>
        </w:rPr>
        <w:t xml:space="preserve">, V.V., </w:t>
      </w:r>
      <w:proofErr w:type="spellStart"/>
      <w:r w:rsidRPr="00EB0ADD">
        <w:rPr>
          <w:rFonts w:asciiTheme="minorBidi" w:eastAsia="SimSun" w:hAnsiTheme="minorBidi" w:cstheme="minorBidi"/>
          <w:szCs w:val="24"/>
          <w:lang w:bidi="fa-IR"/>
        </w:rPr>
        <w:t>Skachko</w:t>
      </w:r>
      <w:proofErr w:type="spellEnd"/>
      <w:r w:rsidRPr="00EB0ADD">
        <w:rPr>
          <w:rFonts w:asciiTheme="minorBidi" w:eastAsia="SimSun" w:hAnsiTheme="minorBidi" w:cstheme="minorBidi"/>
          <w:szCs w:val="24"/>
          <w:lang w:bidi="fa-IR"/>
        </w:rPr>
        <w:t xml:space="preserve">, A.V., </w:t>
      </w:r>
      <w:proofErr w:type="spellStart"/>
      <w:r w:rsidRPr="00EB0ADD">
        <w:rPr>
          <w:rFonts w:asciiTheme="minorBidi" w:eastAsia="SimSun" w:hAnsiTheme="minorBidi" w:cstheme="minorBidi"/>
          <w:szCs w:val="24"/>
          <w:lang w:bidi="fa-IR"/>
        </w:rPr>
        <w:t>Gaevoy</w:t>
      </w:r>
      <w:proofErr w:type="spellEnd"/>
      <w:r w:rsidRPr="00EB0ADD">
        <w:rPr>
          <w:rFonts w:asciiTheme="minorBidi" w:eastAsia="SimSun" w:hAnsiTheme="minorBidi" w:cstheme="minorBidi"/>
          <w:szCs w:val="24"/>
          <w:lang w:bidi="fa-IR"/>
        </w:rPr>
        <w:t xml:space="preserve">, A.I., </w:t>
      </w:r>
      <w:proofErr w:type="spellStart"/>
      <w:r w:rsidRPr="00EB0ADD">
        <w:rPr>
          <w:rFonts w:asciiTheme="minorBidi" w:eastAsia="SimSun" w:hAnsiTheme="minorBidi" w:cstheme="minorBidi"/>
          <w:szCs w:val="24"/>
          <w:lang w:bidi="fa-IR"/>
        </w:rPr>
        <w:t>Vasyukov</w:t>
      </w:r>
      <w:proofErr w:type="spellEnd"/>
      <w:r w:rsidRPr="00EB0ADD">
        <w:rPr>
          <w:rFonts w:asciiTheme="minorBidi" w:eastAsia="SimSun" w:hAnsiTheme="minorBidi" w:cstheme="minorBidi"/>
          <w:szCs w:val="24"/>
          <w:lang w:bidi="fa-IR"/>
        </w:rPr>
        <w:t xml:space="preserve">, V.F., </w:t>
      </w:r>
      <w:proofErr w:type="spellStart"/>
      <w:r w:rsidRPr="00EB0ADD">
        <w:rPr>
          <w:rFonts w:asciiTheme="minorBidi" w:eastAsia="SimSun" w:hAnsiTheme="minorBidi" w:cstheme="minorBidi"/>
          <w:szCs w:val="24"/>
          <w:lang w:bidi="fa-IR"/>
        </w:rPr>
        <w:t>Alimamedov</w:t>
      </w:r>
      <w:proofErr w:type="spellEnd"/>
      <w:r w:rsidRPr="00EB0ADD">
        <w:rPr>
          <w:rFonts w:asciiTheme="minorBidi" w:eastAsia="SimSun" w:hAnsiTheme="minorBidi" w:cstheme="minorBidi"/>
          <w:szCs w:val="24"/>
          <w:lang w:bidi="fa-IR"/>
        </w:rPr>
        <w:t xml:space="preserve">, E.N. (2022). </w:t>
      </w:r>
      <w:r w:rsidRPr="00EB0ADD">
        <w:rPr>
          <w:rFonts w:asciiTheme="minorBidi" w:eastAsia="SimSun" w:hAnsiTheme="minorBidi" w:cstheme="minorBidi"/>
          <w:szCs w:val="24"/>
          <w:lang w:val="en-US" w:bidi="fa-IR"/>
        </w:rPr>
        <w:t xml:space="preserve">Managing The Investigation of Cryptocurrency Crimes in The Russian Federation. </w:t>
      </w:r>
      <w:r w:rsidRPr="00EB0ADD">
        <w:rPr>
          <w:rFonts w:asciiTheme="minorBidi" w:eastAsia="SimSun" w:hAnsiTheme="minorBidi" w:cstheme="minorBidi"/>
          <w:szCs w:val="24"/>
          <w:lang w:bidi="fa-IR"/>
        </w:rPr>
        <w:t>REICE: Revista Electrónica de Investigación en Ciencias Económicas, 10(19), 111-125.</w:t>
      </w:r>
    </w:p>
    <w:p w14:paraId="57F5F451" w14:textId="77777777" w:rsidR="00A014EF" w:rsidRPr="00EB0ADD" w:rsidRDefault="00A014EF" w:rsidP="00EB0ADD">
      <w:pPr>
        <w:pStyle w:val="Prrafodelista"/>
        <w:numPr>
          <w:ilvl w:val="0"/>
          <w:numId w:val="50"/>
        </w:numPr>
        <w:spacing w:line="360" w:lineRule="auto"/>
        <w:rPr>
          <w:rFonts w:asciiTheme="minorBidi" w:eastAsia="SimSun" w:hAnsiTheme="minorBidi" w:cstheme="minorBidi"/>
          <w:szCs w:val="24"/>
          <w:lang w:bidi="fa-IR"/>
        </w:rPr>
      </w:pPr>
      <w:r w:rsidRPr="00EB0ADD">
        <w:rPr>
          <w:rFonts w:asciiTheme="minorBidi" w:eastAsia="SimSun" w:hAnsiTheme="minorBidi" w:cstheme="minorBidi"/>
          <w:szCs w:val="24"/>
          <w:lang w:val="en-US" w:bidi="fa-IR"/>
        </w:rPr>
        <w:t xml:space="preserve">Tien, N. V., </w:t>
      </w:r>
      <w:proofErr w:type="spellStart"/>
      <w:r w:rsidRPr="00EB0ADD">
        <w:rPr>
          <w:rFonts w:asciiTheme="minorBidi" w:eastAsia="SimSun" w:hAnsiTheme="minorBidi" w:cstheme="minorBidi"/>
          <w:szCs w:val="24"/>
          <w:lang w:val="en-US" w:bidi="fa-IR"/>
        </w:rPr>
        <w:t>Pushkarev</w:t>
      </w:r>
      <w:proofErr w:type="spellEnd"/>
      <w:r w:rsidRPr="00EB0ADD">
        <w:rPr>
          <w:rFonts w:asciiTheme="minorBidi" w:eastAsia="SimSun" w:hAnsiTheme="minorBidi" w:cstheme="minorBidi"/>
          <w:szCs w:val="24"/>
          <w:lang w:val="en-US" w:bidi="fa-IR"/>
        </w:rPr>
        <w:t xml:space="preserve">, V. V., </w:t>
      </w:r>
      <w:proofErr w:type="spellStart"/>
      <w:r w:rsidRPr="00EB0ADD">
        <w:rPr>
          <w:rFonts w:asciiTheme="minorBidi" w:eastAsia="SimSun" w:hAnsiTheme="minorBidi" w:cstheme="minorBidi"/>
          <w:szCs w:val="24"/>
          <w:lang w:val="en-US" w:bidi="fa-IR"/>
        </w:rPr>
        <w:t>Tokareva</w:t>
      </w:r>
      <w:proofErr w:type="spellEnd"/>
      <w:r w:rsidRPr="00EB0ADD">
        <w:rPr>
          <w:rFonts w:asciiTheme="minorBidi" w:eastAsia="SimSun" w:hAnsiTheme="minorBidi" w:cstheme="minorBidi"/>
          <w:szCs w:val="24"/>
          <w:lang w:val="en-US" w:bidi="fa-IR"/>
        </w:rPr>
        <w:t xml:space="preserve">, E. V., </w:t>
      </w:r>
      <w:proofErr w:type="spellStart"/>
      <w:r w:rsidRPr="00EB0ADD">
        <w:rPr>
          <w:rFonts w:asciiTheme="minorBidi" w:eastAsia="SimSun" w:hAnsiTheme="minorBidi" w:cstheme="minorBidi"/>
          <w:szCs w:val="24"/>
          <w:lang w:val="en-US" w:bidi="fa-IR"/>
        </w:rPr>
        <w:t>Makeev</w:t>
      </w:r>
      <w:proofErr w:type="spellEnd"/>
      <w:r w:rsidRPr="00EB0ADD">
        <w:rPr>
          <w:rFonts w:asciiTheme="minorBidi" w:eastAsia="SimSun" w:hAnsiTheme="minorBidi" w:cstheme="minorBidi"/>
          <w:szCs w:val="24"/>
          <w:lang w:val="en-US" w:bidi="fa-IR"/>
        </w:rPr>
        <w:t xml:space="preserve">, A. V., &amp; </w:t>
      </w:r>
      <w:proofErr w:type="spellStart"/>
      <w:r w:rsidRPr="00EB0ADD">
        <w:rPr>
          <w:rFonts w:asciiTheme="minorBidi" w:eastAsia="SimSun" w:hAnsiTheme="minorBidi" w:cstheme="minorBidi"/>
          <w:szCs w:val="24"/>
          <w:lang w:val="en-US" w:bidi="fa-IR"/>
        </w:rPr>
        <w:t>Shepeleva</w:t>
      </w:r>
      <w:proofErr w:type="spellEnd"/>
      <w:r w:rsidRPr="00EB0ADD">
        <w:rPr>
          <w:rFonts w:asciiTheme="minorBidi" w:eastAsia="SimSun" w:hAnsiTheme="minorBidi" w:cstheme="minorBidi"/>
          <w:szCs w:val="24"/>
          <w:lang w:val="en-US" w:bidi="fa-IR"/>
        </w:rPr>
        <w:t xml:space="preserve">, O. R. (2021). Compensation for Damage Caused by a Crime in the Socialist Republic of Vietnam and the Russian Federation. </w:t>
      </w:r>
      <w:proofErr w:type="spellStart"/>
      <w:r w:rsidRPr="00EB0ADD">
        <w:rPr>
          <w:rFonts w:asciiTheme="minorBidi" w:eastAsia="SimSun" w:hAnsiTheme="minorBidi" w:cstheme="minorBidi"/>
          <w:szCs w:val="24"/>
          <w:lang w:bidi="fa-IR"/>
        </w:rPr>
        <w:t>Jurnal</w:t>
      </w:r>
      <w:proofErr w:type="spellEnd"/>
      <w:r w:rsidRPr="00EB0ADD">
        <w:rPr>
          <w:rFonts w:asciiTheme="minorBidi" w:eastAsia="SimSun" w:hAnsiTheme="minorBidi" w:cstheme="minorBidi"/>
          <w:szCs w:val="24"/>
          <w:lang w:bidi="fa-IR"/>
        </w:rPr>
        <w:t xml:space="preserve"> Cita </w:t>
      </w:r>
      <w:proofErr w:type="spellStart"/>
      <w:r w:rsidRPr="00EB0ADD">
        <w:rPr>
          <w:rFonts w:asciiTheme="minorBidi" w:eastAsia="SimSun" w:hAnsiTheme="minorBidi" w:cstheme="minorBidi"/>
          <w:szCs w:val="24"/>
          <w:lang w:bidi="fa-IR"/>
        </w:rPr>
        <w:t>Hukum</w:t>
      </w:r>
      <w:proofErr w:type="spellEnd"/>
      <w:r w:rsidRPr="00EB0ADD">
        <w:rPr>
          <w:rFonts w:asciiTheme="minorBidi" w:eastAsia="SimSun" w:hAnsiTheme="minorBidi" w:cstheme="minorBidi"/>
          <w:szCs w:val="24"/>
          <w:lang w:bidi="fa-IR"/>
        </w:rPr>
        <w:t xml:space="preserve">, 9(2), 211–220. https://doi.org/10.15408/jch.v9i2.21738. </w:t>
      </w:r>
    </w:p>
    <w:p w14:paraId="11AABD11" w14:textId="77777777" w:rsidR="00A014EF" w:rsidRPr="008869DD" w:rsidRDefault="00A014EF" w:rsidP="00A014EF">
      <w:pPr>
        <w:tabs>
          <w:tab w:val="left" w:pos="1170"/>
        </w:tabs>
        <w:spacing w:line="360" w:lineRule="auto"/>
        <w:rPr>
          <w:rFonts w:asciiTheme="minorBidi" w:eastAsia="SimSun" w:hAnsiTheme="minorBidi" w:cstheme="minorBidi"/>
          <w:szCs w:val="24"/>
          <w:rtl/>
          <w:lang w:bidi="fa-IR"/>
        </w:rPr>
      </w:pPr>
    </w:p>
    <w:p w14:paraId="06597FC3" w14:textId="77777777" w:rsidR="00A014EF" w:rsidRDefault="00A014EF" w:rsidP="00C656C0">
      <w:pPr>
        <w:ind w:right="57"/>
        <w:rPr>
          <w:rFonts w:cs="Arial"/>
          <w:szCs w:val="24"/>
          <w:lang w:val="en-US"/>
        </w:rPr>
      </w:pPr>
    </w:p>
    <w:sectPr w:rsidR="00A014EF" w:rsidSect="00EB0ADD">
      <w:headerReference w:type="default" r:id="rId19"/>
      <w:pgSz w:w="12240" w:h="15840" w:code="1"/>
      <w:pgMar w:top="1418" w:right="1418" w:bottom="1418" w:left="1418"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127C" w14:textId="77777777" w:rsidR="00104A44" w:rsidRDefault="00104A44" w:rsidP="00A8514D">
      <w:r>
        <w:separator/>
      </w:r>
    </w:p>
  </w:endnote>
  <w:endnote w:type="continuationSeparator" w:id="0">
    <w:p w14:paraId="7097FE93" w14:textId="77777777" w:rsidR="00104A44" w:rsidRDefault="00104A44" w:rsidP="00A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Noto Sans CJK SC">
    <w:charset w:val="00"/>
    <w:family w:val="auto"/>
    <w:pitch w:val="variable"/>
  </w:font>
  <w:font w:name="Droid Sans Devanagari">
    <w:altName w:val="Times New Roman"/>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B Zar">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A2C0" w14:textId="77777777" w:rsidR="00104A44" w:rsidRDefault="00104A44" w:rsidP="00A8514D">
      <w:r>
        <w:separator/>
      </w:r>
    </w:p>
  </w:footnote>
  <w:footnote w:type="continuationSeparator" w:id="0">
    <w:p w14:paraId="3EE8E80C" w14:textId="77777777" w:rsidR="00104A44" w:rsidRDefault="00104A44" w:rsidP="00A8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sz w:val="16"/>
        <w:szCs w:val="24"/>
      </w:rPr>
      <w:id w:val="-1613348640"/>
      <w:docPartObj>
        <w:docPartGallery w:val="Page Numbers (Margins)"/>
        <w:docPartUnique/>
      </w:docPartObj>
    </w:sdtPr>
    <w:sdtEndPr/>
    <w:sdtContent>
      <w:p w14:paraId="48A491FD" w14:textId="7F3C85F3" w:rsidR="00104A44" w:rsidRPr="00CD4DF6" w:rsidRDefault="002F2AA6" w:rsidP="00552C60">
        <w:pPr>
          <w:jc w:val="center"/>
          <w:rPr>
            <w:rFonts w:cs="Arial"/>
            <w:i/>
            <w:sz w:val="16"/>
            <w:szCs w:val="24"/>
          </w:rPr>
        </w:pPr>
        <w:r w:rsidRPr="002F2AA6">
          <w:rPr>
            <w:rFonts w:cs="Arial"/>
            <w:i/>
            <w:noProof/>
            <w:sz w:val="16"/>
            <w:szCs w:val="24"/>
          </w:rPr>
          <mc:AlternateContent>
            <mc:Choice Requires="wps">
              <w:drawing>
                <wp:anchor distT="0" distB="0" distL="114300" distR="114300" simplePos="0" relativeHeight="251659264" behindDoc="0" locked="0" layoutInCell="0" allowOverlap="1" wp14:anchorId="256E476C" wp14:editId="1099436F">
                  <wp:simplePos x="0" y="0"/>
                  <wp:positionH relativeFrom="rightMargin">
                    <wp:align>right</wp:align>
                  </wp:positionH>
                  <mc:AlternateContent>
                    <mc:Choice Requires="wp14">
                      <wp:positionV relativeFrom="margin">
                        <wp14:pctPosVOffset>10000</wp14:pctPosVOffset>
                      </wp:positionV>
                    </mc:Choice>
                    <mc:Fallback>
                      <wp:positionV relativeFrom="page">
                        <wp:posOffset>1725930</wp:posOffset>
                      </wp:positionV>
                    </mc:Fallback>
                  </mc:AlternateContent>
                  <wp:extent cx="819150" cy="433705"/>
                  <wp:effectExtent l="0" t="0" r="1905" b="444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56E476C" id="Rectángulo 33"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p>
    </w:sdtContent>
  </w:sdt>
  <w:p w14:paraId="6C816D60" w14:textId="26FC9164" w:rsidR="00104A44" w:rsidRPr="00D23435" w:rsidRDefault="00104A44" w:rsidP="00D23435">
    <w:pPr>
      <w:spacing w:line="360" w:lineRule="auto"/>
      <w:ind w:right="142"/>
      <w:jc w:val="center"/>
      <w:rPr>
        <w:rFonts w:eastAsia="Arial" w:cs="Arial"/>
        <w:szCs w:val="24"/>
        <w:lang w:val="es-PE"/>
      </w:rPr>
    </w:pPr>
    <w:r>
      <w:rPr>
        <w:rFonts w:cs="Arial"/>
        <w:bCs/>
        <w:i/>
        <w:sz w:val="20"/>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BC39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3116"/>
    <w:multiLevelType w:val="hybridMultilevel"/>
    <w:tmpl w:val="8AC0939C"/>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52C05E9"/>
    <w:multiLevelType w:val="multilevel"/>
    <w:tmpl w:val="B5680612"/>
    <w:lvl w:ilvl="0">
      <w:start w:val="1"/>
      <w:numFmt w:val="decimal"/>
      <w:pStyle w:val="Tab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C145E"/>
    <w:multiLevelType w:val="multilevel"/>
    <w:tmpl w:val="253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019D4"/>
    <w:multiLevelType w:val="hybridMultilevel"/>
    <w:tmpl w:val="19F07DC2"/>
    <w:lvl w:ilvl="0" w:tplc="0382E6F6">
      <w:start w:val="1"/>
      <w:numFmt w:val="decimal"/>
      <w:lvlText w:val="Tabla %1."/>
      <w:lvlJc w:val="left"/>
      <w:pPr>
        <w:ind w:left="502" w:hanging="360"/>
      </w:pPr>
      <w:rPr>
        <w:rFonts w:hint="default"/>
      </w:rPr>
    </w:lvl>
    <w:lvl w:ilvl="1" w:tplc="4C0A0019" w:tentative="1">
      <w:start w:val="1"/>
      <w:numFmt w:val="lowerLetter"/>
      <w:lvlText w:val="%2."/>
      <w:lvlJc w:val="left"/>
      <w:pPr>
        <w:ind w:left="1222" w:hanging="360"/>
      </w:pPr>
    </w:lvl>
    <w:lvl w:ilvl="2" w:tplc="4C0A001B" w:tentative="1">
      <w:start w:val="1"/>
      <w:numFmt w:val="lowerRoman"/>
      <w:lvlText w:val="%3."/>
      <w:lvlJc w:val="right"/>
      <w:pPr>
        <w:ind w:left="1942" w:hanging="180"/>
      </w:pPr>
    </w:lvl>
    <w:lvl w:ilvl="3" w:tplc="4C0A000F" w:tentative="1">
      <w:start w:val="1"/>
      <w:numFmt w:val="decimal"/>
      <w:lvlText w:val="%4."/>
      <w:lvlJc w:val="left"/>
      <w:pPr>
        <w:ind w:left="2662" w:hanging="360"/>
      </w:pPr>
    </w:lvl>
    <w:lvl w:ilvl="4" w:tplc="4C0A0019" w:tentative="1">
      <w:start w:val="1"/>
      <w:numFmt w:val="lowerLetter"/>
      <w:lvlText w:val="%5."/>
      <w:lvlJc w:val="left"/>
      <w:pPr>
        <w:ind w:left="3382" w:hanging="360"/>
      </w:pPr>
    </w:lvl>
    <w:lvl w:ilvl="5" w:tplc="4C0A001B" w:tentative="1">
      <w:start w:val="1"/>
      <w:numFmt w:val="lowerRoman"/>
      <w:lvlText w:val="%6."/>
      <w:lvlJc w:val="right"/>
      <w:pPr>
        <w:ind w:left="4102" w:hanging="180"/>
      </w:pPr>
    </w:lvl>
    <w:lvl w:ilvl="6" w:tplc="4C0A000F" w:tentative="1">
      <w:start w:val="1"/>
      <w:numFmt w:val="decimal"/>
      <w:lvlText w:val="%7."/>
      <w:lvlJc w:val="left"/>
      <w:pPr>
        <w:ind w:left="4822" w:hanging="360"/>
      </w:pPr>
    </w:lvl>
    <w:lvl w:ilvl="7" w:tplc="4C0A0019" w:tentative="1">
      <w:start w:val="1"/>
      <w:numFmt w:val="lowerLetter"/>
      <w:lvlText w:val="%8."/>
      <w:lvlJc w:val="left"/>
      <w:pPr>
        <w:ind w:left="5542" w:hanging="360"/>
      </w:pPr>
    </w:lvl>
    <w:lvl w:ilvl="8" w:tplc="4C0A001B" w:tentative="1">
      <w:start w:val="1"/>
      <w:numFmt w:val="lowerRoman"/>
      <w:lvlText w:val="%9."/>
      <w:lvlJc w:val="right"/>
      <w:pPr>
        <w:ind w:left="6262" w:hanging="180"/>
      </w:pPr>
    </w:lvl>
  </w:abstractNum>
  <w:abstractNum w:abstractNumId="5" w15:restartNumberingAfterBreak="0">
    <w:nsid w:val="0E3E1191"/>
    <w:multiLevelType w:val="hybridMultilevel"/>
    <w:tmpl w:val="556E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F15DC"/>
    <w:multiLevelType w:val="multilevel"/>
    <w:tmpl w:val="8C62042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1637D"/>
    <w:multiLevelType w:val="hybridMultilevel"/>
    <w:tmpl w:val="0FB27E58"/>
    <w:lvl w:ilvl="0" w:tplc="4C0A000F">
      <w:start w:val="1"/>
      <w:numFmt w:val="decimal"/>
      <w:lvlText w:val="%1."/>
      <w:lvlJc w:val="left"/>
      <w:pPr>
        <w:ind w:left="1140" w:hanging="78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DF7465"/>
    <w:multiLevelType w:val="hybridMultilevel"/>
    <w:tmpl w:val="5064858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071087"/>
    <w:multiLevelType w:val="hybridMultilevel"/>
    <w:tmpl w:val="7474E8DE"/>
    <w:lvl w:ilvl="0" w:tplc="240A000F">
      <w:start w:val="1"/>
      <w:numFmt w:val="decimal"/>
      <w:lvlText w:val="%1."/>
      <w:lvlJc w:val="left"/>
      <w:pPr>
        <w:ind w:left="2138" w:hanging="360"/>
      </w:pPr>
      <w:rPr>
        <w:rFont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0" w15:restartNumberingAfterBreak="0">
    <w:nsid w:val="19463D02"/>
    <w:multiLevelType w:val="hybridMultilevel"/>
    <w:tmpl w:val="A2CE3D3A"/>
    <w:lvl w:ilvl="0" w:tplc="C58C0954">
      <w:start w:val="1"/>
      <w:numFmt w:val="decimal"/>
      <w:lvlText w:val="Tabla %1."/>
      <w:lvlJc w:val="left"/>
      <w:pPr>
        <w:ind w:left="720" w:hanging="360"/>
      </w:pPr>
      <w:rPr>
        <w:rFonts w:ascii="Arial" w:hAnsi="Arial" w:hint="default"/>
        <w:sz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2049579E"/>
    <w:multiLevelType w:val="hybridMultilevel"/>
    <w:tmpl w:val="EC3A0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332654"/>
    <w:multiLevelType w:val="hybridMultilevel"/>
    <w:tmpl w:val="4C6C5274"/>
    <w:lvl w:ilvl="0" w:tplc="C8446A60">
      <w:start w:val="1"/>
      <w:numFmt w:val="decimal"/>
      <w:lvlText w:val="Tabla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4201F6A"/>
    <w:multiLevelType w:val="multilevel"/>
    <w:tmpl w:val="3A20376E"/>
    <w:lvl w:ilvl="0">
      <w:start w:val="1"/>
      <w:numFmt w:val="decimal"/>
      <w:lvlText w:val="%1."/>
      <w:lvlJc w:val="left"/>
      <w:pPr>
        <w:ind w:left="360" w:hanging="360"/>
      </w:pPr>
    </w:lvl>
    <w:lvl w:ilvl="1">
      <w:start w:val="1"/>
      <w:numFmt w:val="decimal"/>
      <w:pStyle w:val="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304B7"/>
    <w:multiLevelType w:val="hybridMultilevel"/>
    <w:tmpl w:val="2362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271B5"/>
    <w:multiLevelType w:val="multilevel"/>
    <w:tmpl w:val="F4D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74395"/>
    <w:multiLevelType w:val="hybridMultilevel"/>
    <w:tmpl w:val="C1CC368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95B4A09"/>
    <w:multiLevelType w:val="hybridMultilevel"/>
    <w:tmpl w:val="1C626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FF325F"/>
    <w:multiLevelType w:val="hybridMultilevel"/>
    <w:tmpl w:val="4D4A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E533D"/>
    <w:multiLevelType w:val="hybridMultilevel"/>
    <w:tmpl w:val="3AC4FAAA"/>
    <w:lvl w:ilvl="0" w:tplc="03DEA6D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221691"/>
    <w:multiLevelType w:val="hybridMultilevel"/>
    <w:tmpl w:val="F9F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75C32"/>
    <w:multiLevelType w:val="hybridMultilevel"/>
    <w:tmpl w:val="52945F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A112A8"/>
    <w:multiLevelType w:val="hybridMultilevel"/>
    <w:tmpl w:val="5476B74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3E8837E0"/>
    <w:multiLevelType w:val="multilevel"/>
    <w:tmpl w:val="A09616A6"/>
    <w:lvl w:ilvl="0">
      <w:start w:val="1"/>
      <w:numFmt w:val="decimal"/>
      <w:pStyle w:val="Cuad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EC9554E"/>
    <w:multiLevelType w:val="hybridMultilevel"/>
    <w:tmpl w:val="B8FAC34C"/>
    <w:lvl w:ilvl="0" w:tplc="4C0A000F">
      <w:start w:val="1"/>
      <w:numFmt w:val="decimal"/>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5" w15:restartNumberingAfterBreak="0">
    <w:nsid w:val="41F210B6"/>
    <w:multiLevelType w:val="hybridMultilevel"/>
    <w:tmpl w:val="75D4AE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2B737E0"/>
    <w:multiLevelType w:val="hybridMultilevel"/>
    <w:tmpl w:val="A51226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61E2418"/>
    <w:multiLevelType w:val="hybridMultilevel"/>
    <w:tmpl w:val="E40E8734"/>
    <w:lvl w:ilvl="0" w:tplc="F6BC367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8" w15:restartNumberingAfterBreak="0">
    <w:nsid w:val="46F328CB"/>
    <w:multiLevelType w:val="hybridMultilevel"/>
    <w:tmpl w:val="4B88F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AA01C8"/>
    <w:multiLevelType w:val="hybridMultilevel"/>
    <w:tmpl w:val="64E298D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0" w15:restartNumberingAfterBreak="0">
    <w:nsid w:val="4F4C5B06"/>
    <w:multiLevelType w:val="hybridMultilevel"/>
    <w:tmpl w:val="B600A372"/>
    <w:lvl w:ilvl="0" w:tplc="F1222B9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0B57C44"/>
    <w:multiLevelType w:val="hybridMultilevel"/>
    <w:tmpl w:val="2F0AEA94"/>
    <w:lvl w:ilvl="0" w:tplc="240A0001">
      <w:start w:val="1"/>
      <w:numFmt w:val="bullet"/>
      <w:lvlText w:val=""/>
      <w:lvlJc w:val="left"/>
      <w:pPr>
        <w:tabs>
          <w:tab w:val="num" w:pos="720"/>
        </w:tabs>
        <w:ind w:left="720" w:hanging="360"/>
      </w:pPr>
      <w:rPr>
        <w:rFonts w:ascii="Symbol" w:hAnsi="Symbol" w:hint="default"/>
      </w:rPr>
    </w:lvl>
    <w:lvl w:ilvl="1" w:tplc="625A9090">
      <w:start w:val="1"/>
      <w:numFmt w:val="decimal"/>
      <w:lvlText w:val="%2."/>
      <w:lvlJc w:val="left"/>
      <w:pPr>
        <w:tabs>
          <w:tab w:val="num" w:pos="1440"/>
        </w:tabs>
        <w:ind w:left="1440" w:hanging="360"/>
      </w:pPr>
    </w:lvl>
    <w:lvl w:ilvl="2" w:tplc="6B1A352E">
      <w:start w:val="1"/>
      <w:numFmt w:val="decimal"/>
      <w:lvlText w:val="%3."/>
      <w:lvlJc w:val="left"/>
      <w:pPr>
        <w:tabs>
          <w:tab w:val="num" w:pos="2160"/>
        </w:tabs>
        <w:ind w:left="2160" w:hanging="360"/>
      </w:pPr>
    </w:lvl>
    <w:lvl w:ilvl="3" w:tplc="AF5E3694">
      <w:start w:val="1"/>
      <w:numFmt w:val="decimal"/>
      <w:lvlText w:val="%4."/>
      <w:lvlJc w:val="left"/>
      <w:pPr>
        <w:tabs>
          <w:tab w:val="num" w:pos="2880"/>
        </w:tabs>
        <w:ind w:left="2880" w:hanging="360"/>
      </w:pPr>
    </w:lvl>
    <w:lvl w:ilvl="4" w:tplc="3BAA62E8">
      <w:start w:val="1"/>
      <w:numFmt w:val="decimal"/>
      <w:lvlText w:val="%5."/>
      <w:lvlJc w:val="left"/>
      <w:pPr>
        <w:tabs>
          <w:tab w:val="num" w:pos="3600"/>
        </w:tabs>
        <w:ind w:left="3600" w:hanging="360"/>
      </w:pPr>
    </w:lvl>
    <w:lvl w:ilvl="5" w:tplc="BE180EC4">
      <w:start w:val="1"/>
      <w:numFmt w:val="decimal"/>
      <w:lvlText w:val="%6."/>
      <w:lvlJc w:val="left"/>
      <w:pPr>
        <w:tabs>
          <w:tab w:val="num" w:pos="4320"/>
        </w:tabs>
        <w:ind w:left="4320" w:hanging="360"/>
      </w:pPr>
    </w:lvl>
    <w:lvl w:ilvl="6" w:tplc="C5CA8424">
      <w:start w:val="1"/>
      <w:numFmt w:val="decimal"/>
      <w:lvlText w:val="%7."/>
      <w:lvlJc w:val="left"/>
      <w:pPr>
        <w:tabs>
          <w:tab w:val="num" w:pos="5040"/>
        </w:tabs>
        <w:ind w:left="5040" w:hanging="360"/>
      </w:pPr>
    </w:lvl>
    <w:lvl w:ilvl="7" w:tplc="C2BAE4BE">
      <w:start w:val="1"/>
      <w:numFmt w:val="decimal"/>
      <w:lvlText w:val="%8."/>
      <w:lvlJc w:val="left"/>
      <w:pPr>
        <w:tabs>
          <w:tab w:val="num" w:pos="5760"/>
        </w:tabs>
        <w:ind w:left="5760" w:hanging="360"/>
      </w:pPr>
    </w:lvl>
    <w:lvl w:ilvl="8" w:tplc="DFB81248">
      <w:start w:val="1"/>
      <w:numFmt w:val="decimal"/>
      <w:lvlText w:val="%9."/>
      <w:lvlJc w:val="left"/>
      <w:pPr>
        <w:tabs>
          <w:tab w:val="num" w:pos="6480"/>
        </w:tabs>
        <w:ind w:left="6480" w:hanging="360"/>
      </w:pPr>
    </w:lvl>
  </w:abstractNum>
  <w:abstractNum w:abstractNumId="32" w15:restartNumberingAfterBreak="0">
    <w:nsid w:val="515F6A38"/>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16F675F"/>
    <w:multiLevelType w:val="hybridMultilevel"/>
    <w:tmpl w:val="F2DECC7C"/>
    <w:lvl w:ilvl="0" w:tplc="39C824DE">
      <w:start w:val="1"/>
      <w:numFmt w:val="decimal"/>
      <w:lvlText w:val="Tabla %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4" w15:restartNumberingAfterBreak="0">
    <w:nsid w:val="52A4194D"/>
    <w:multiLevelType w:val="multilevel"/>
    <w:tmpl w:val="EFE00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I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C180D"/>
    <w:multiLevelType w:val="hybridMultilevel"/>
    <w:tmpl w:val="D8DAC8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8697A13"/>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9E31EA7"/>
    <w:multiLevelType w:val="hybridMultilevel"/>
    <w:tmpl w:val="3AA2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D495F"/>
    <w:multiLevelType w:val="hybridMultilevel"/>
    <w:tmpl w:val="0710658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9" w15:restartNumberingAfterBreak="0">
    <w:nsid w:val="694410F7"/>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9884E46"/>
    <w:multiLevelType w:val="hybridMultilevel"/>
    <w:tmpl w:val="1A769ADE"/>
    <w:lvl w:ilvl="0" w:tplc="6A4AF90C">
      <w:start w:val="1"/>
      <w:numFmt w:val="decimal"/>
      <w:lvlText w:val="Cuadro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1" w15:restartNumberingAfterBreak="0">
    <w:nsid w:val="6C5F3CDB"/>
    <w:multiLevelType w:val="hybridMultilevel"/>
    <w:tmpl w:val="DCDA45BE"/>
    <w:lvl w:ilvl="0" w:tplc="E0C45E22">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2" w15:restartNumberingAfterBreak="0">
    <w:nsid w:val="73A14605"/>
    <w:multiLevelType w:val="hybridMultilevel"/>
    <w:tmpl w:val="32C2AD52"/>
    <w:lvl w:ilvl="0" w:tplc="92A2E17A">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2002B"/>
    <w:multiLevelType w:val="hybridMultilevel"/>
    <w:tmpl w:val="47A2836C"/>
    <w:lvl w:ilvl="0" w:tplc="58D0B63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5B3241E"/>
    <w:multiLevelType w:val="hybridMultilevel"/>
    <w:tmpl w:val="11843A82"/>
    <w:lvl w:ilvl="0" w:tplc="7B40D954">
      <w:start w:val="1"/>
      <w:numFmt w:val="decimal"/>
      <w:lvlText w:val="[%1]"/>
      <w:lvlJc w:val="left"/>
      <w:pPr>
        <w:ind w:left="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A7EA9"/>
    <w:multiLevelType w:val="hybridMultilevel"/>
    <w:tmpl w:val="BFD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D76FD"/>
    <w:multiLevelType w:val="hybridMultilevel"/>
    <w:tmpl w:val="26B68A8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7" w15:restartNumberingAfterBreak="0">
    <w:nsid w:val="7E597FC2"/>
    <w:multiLevelType w:val="hybridMultilevel"/>
    <w:tmpl w:val="C4DE0540"/>
    <w:lvl w:ilvl="0" w:tplc="20CECE3A">
      <w:start w:val="1"/>
      <w:numFmt w:val="decimal"/>
      <w:lvlText w:val="Tabla %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16cid:durableId="723022336">
    <w:abstractNumId w:val="47"/>
  </w:num>
  <w:num w:numId="2" w16cid:durableId="1036274268">
    <w:abstractNumId w:val="47"/>
  </w:num>
  <w:num w:numId="3" w16cid:durableId="1559320217">
    <w:abstractNumId w:val="4"/>
  </w:num>
  <w:num w:numId="4" w16cid:durableId="1341658918">
    <w:abstractNumId w:val="40"/>
  </w:num>
  <w:num w:numId="5" w16cid:durableId="585458753">
    <w:abstractNumId w:val="23"/>
  </w:num>
  <w:num w:numId="6" w16cid:durableId="1582986654">
    <w:abstractNumId w:val="12"/>
  </w:num>
  <w:num w:numId="7" w16cid:durableId="1846893359">
    <w:abstractNumId w:val="33"/>
  </w:num>
  <w:num w:numId="8" w16cid:durableId="1431272729">
    <w:abstractNumId w:val="10"/>
  </w:num>
  <w:num w:numId="9" w16cid:durableId="82455280">
    <w:abstractNumId w:val="10"/>
  </w:num>
  <w:num w:numId="10" w16cid:durableId="919217212">
    <w:abstractNumId w:val="2"/>
  </w:num>
  <w:num w:numId="11" w16cid:durableId="1708990882">
    <w:abstractNumId w:val="38"/>
  </w:num>
  <w:num w:numId="12" w16cid:durableId="1674645581">
    <w:abstractNumId w:val="44"/>
  </w:num>
  <w:num w:numId="13" w16cid:durableId="1788701271">
    <w:abstractNumId w:val="0"/>
  </w:num>
  <w:num w:numId="14" w16cid:durableId="1369067640">
    <w:abstractNumId w:val="6"/>
  </w:num>
  <w:num w:numId="15" w16cid:durableId="1591544599">
    <w:abstractNumId w:val="9"/>
  </w:num>
  <w:num w:numId="16" w16cid:durableId="1604455682">
    <w:abstractNumId w:val="11"/>
  </w:num>
  <w:num w:numId="17" w16cid:durableId="1129779271">
    <w:abstractNumId w:val="31"/>
  </w:num>
  <w:num w:numId="18" w16cid:durableId="1270893137">
    <w:abstractNumId w:val="17"/>
  </w:num>
  <w:num w:numId="19" w16cid:durableId="1821387763">
    <w:abstractNumId w:val="27"/>
  </w:num>
  <w:num w:numId="20" w16cid:durableId="584846002">
    <w:abstractNumId w:val="32"/>
  </w:num>
  <w:num w:numId="21" w16cid:durableId="178617168">
    <w:abstractNumId w:val="39"/>
  </w:num>
  <w:num w:numId="22" w16cid:durableId="1887254847">
    <w:abstractNumId w:val="36"/>
  </w:num>
  <w:num w:numId="23" w16cid:durableId="1539008109">
    <w:abstractNumId w:val="22"/>
  </w:num>
  <w:num w:numId="24" w16cid:durableId="1829786539">
    <w:abstractNumId w:val="26"/>
  </w:num>
  <w:num w:numId="25" w16cid:durableId="1189102641">
    <w:abstractNumId w:val="8"/>
  </w:num>
  <w:num w:numId="26" w16cid:durableId="540047979">
    <w:abstractNumId w:val="46"/>
  </w:num>
  <w:num w:numId="27" w16cid:durableId="535386652">
    <w:abstractNumId w:val="29"/>
  </w:num>
  <w:num w:numId="28" w16cid:durableId="874850987">
    <w:abstractNumId w:val="34"/>
  </w:num>
  <w:num w:numId="29" w16cid:durableId="1437558162">
    <w:abstractNumId w:val="13"/>
  </w:num>
  <w:num w:numId="30" w16cid:durableId="874538178">
    <w:abstractNumId w:val="43"/>
  </w:num>
  <w:num w:numId="31" w16cid:durableId="1154759893">
    <w:abstractNumId w:val="21"/>
  </w:num>
  <w:num w:numId="32" w16cid:durableId="39519220">
    <w:abstractNumId w:val="30"/>
  </w:num>
  <w:num w:numId="33" w16cid:durableId="263420359">
    <w:abstractNumId w:val="35"/>
  </w:num>
  <w:num w:numId="34" w16cid:durableId="2120562523">
    <w:abstractNumId w:val="7"/>
  </w:num>
  <w:num w:numId="35" w16cid:durableId="933051817">
    <w:abstractNumId w:val="41"/>
  </w:num>
  <w:num w:numId="36" w16cid:durableId="1113941180">
    <w:abstractNumId w:val="16"/>
  </w:num>
  <w:num w:numId="37" w16cid:durableId="323124028">
    <w:abstractNumId w:val="25"/>
  </w:num>
  <w:num w:numId="38" w16cid:durableId="666907746">
    <w:abstractNumId w:val="15"/>
  </w:num>
  <w:num w:numId="39" w16cid:durableId="1220437679">
    <w:abstractNumId w:val="3"/>
  </w:num>
  <w:num w:numId="40" w16cid:durableId="99879904">
    <w:abstractNumId w:val="1"/>
  </w:num>
  <w:num w:numId="41" w16cid:durableId="25912527">
    <w:abstractNumId w:val="19"/>
  </w:num>
  <w:num w:numId="42" w16cid:durableId="437218363">
    <w:abstractNumId w:val="45"/>
  </w:num>
  <w:num w:numId="43" w16cid:durableId="367068392">
    <w:abstractNumId w:val="37"/>
  </w:num>
  <w:num w:numId="44" w16cid:durableId="1506363585">
    <w:abstractNumId w:val="20"/>
  </w:num>
  <w:num w:numId="45" w16cid:durableId="1038773571">
    <w:abstractNumId w:val="28"/>
  </w:num>
  <w:num w:numId="46" w16cid:durableId="1699424699">
    <w:abstractNumId w:val="5"/>
  </w:num>
  <w:num w:numId="47" w16cid:durableId="641740589">
    <w:abstractNumId w:val="18"/>
  </w:num>
  <w:num w:numId="48" w16cid:durableId="2080863592">
    <w:abstractNumId w:val="14"/>
  </w:num>
  <w:num w:numId="49" w16cid:durableId="1621298227">
    <w:abstractNumId w:val="42"/>
  </w:num>
  <w:num w:numId="50" w16cid:durableId="9552112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PE" w:vendorID="64" w:dllVersion="6" w:nlCheck="1" w:checkStyle="1"/>
  <w:activeWritingStyle w:appName="MSWord" w:lang="en-US" w:vendorID="64" w:dllVersion="6" w:nlCheck="1" w:checkStyle="0"/>
  <w:activeWritingStyle w:appName="MSWord" w:lang="es-NI" w:vendorID="64" w:dllVersion="6" w:nlCheck="1" w:checkStyle="0"/>
  <w:activeWritingStyle w:appName="MSWord" w:lang="es-AR"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es-CR" w:vendorID="64" w:dllVersion="6" w:nlCheck="1" w:checkStyle="1"/>
  <w:activeWritingStyle w:appName="MSWord" w:lang="es-VE" w:vendorID="64" w:dllVersion="6" w:nlCheck="1" w:checkStyle="1"/>
  <w:activeWritingStyle w:appName="MSWord" w:lang="es-EC" w:vendorID="64" w:dllVersion="6" w:nlCheck="1" w:checkStyle="1"/>
  <w:activeWritingStyle w:appName="MSWord" w:lang="es-PA"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NI"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NI" w:vendorID="64" w:dllVersion="0" w:nlCheck="1" w:checkStyle="0"/>
  <w:activeWritingStyle w:appName="MSWord" w:lang="es-MX"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9"/>
    <w:rsid w:val="000207A6"/>
    <w:rsid w:val="00022166"/>
    <w:rsid w:val="00030043"/>
    <w:rsid w:val="0003034D"/>
    <w:rsid w:val="00030DF4"/>
    <w:rsid w:val="0005347A"/>
    <w:rsid w:val="00067F5B"/>
    <w:rsid w:val="00086FCA"/>
    <w:rsid w:val="000C29D1"/>
    <w:rsid w:val="000E4F8B"/>
    <w:rsid w:val="000F0775"/>
    <w:rsid w:val="000F0B3F"/>
    <w:rsid w:val="000F42EA"/>
    <w:rsid w:val="00104A44"/>
    <w:rsid w:val="00132FF1"/>
    <w:rsid w:val="0013331A"/>
    <w:rsid w:val="001678AB"/>
    <w:rsid w:val="001707E8"/>
    <w:rsid w:val="00175AEE"/>
    <w:rsid w:val="00175B67"/>
    <w:rsid w:val="00196BD9"/>
    <w:rsid w:val="001C2FE3"/>
    <w:rsid w:val="001D4274"/>
    <w:rsid w:val="001D5E0E"/>
    <w:rsid w:val="001D7C7B"/>
    <w:rsid w:val="001D7F47"/>
    <w:rsid w:val="001E3538"/>
    <w:rsid w:val="001F0083"/>
    <w:rsid w:val="001F0C9C"/>
    <w:rsid w:val="001F6752"/>
    <w:rsid w:val="002078C1"/>
    <w:rsid w:val="0021150D"/>
    <w:rsid w:val="002123F6"/>
    <w:rsid w:val="00213938"/>
    <w:rsid w:val="00232AEE"/>
    <w:rsid w:val="00232C04"/>
    <w:rsid w:val="00240C17"/>
    <w:rsid w:val="00246492"/>
    <w:rsid w:val="00253825"/>
    <w:rsid w:val="00255396"/>
    <w:rsid w:val="002570A9"/>
    <w:rsid w:val="0026690D"/>
    <w:rsid w:val="00271F3D"/>
    <w:rsid w:val="00286965"/>
    <w:rsid w:val="00295231"/>
    <w:rsid w:val="00297EE8"/>
    <w:rsid w:val="002A4E6B"/>
    <w:rsid w:val="002B3754"/>
    <w:rsid w:val="002C01C6"/>
    <w:rsid w:val="002C10B2"/>
    <w:rsid w:val="002C3361"/>
    <w:rsid w:val="002C4B91"/>
    <w:rsid w:val="002D0EDB"/>
    <w:rsid w:val="002D0F00"/>
    <w:rsid w:val="002D2A6E"/>
    <w:rsid w:val="002E56E8"/>
    <w:rsid w:val="002F24EB"/>
    <w:rsid w:val="002F2AA6"/>
    <w:rsid w:val="002F332B"/>
    <w:rsid w:val="002F4FE4"/>
    <w:rsid w:val="002F5C84"/>
    <w:rsid w:val="00311C78"/>
    <w:rsid w:val="00313578"/>
    <w:rsid w:val="00316885"/>
    <w:rsid w:val="00321484"/>
    <w:rsid w:val="00361078"/>
    <w:rsid w:val="00364239"/>
    <w:rsid w:val="003759E7"/>
    <w:rsid w:val="00377462"/>
    <w:rsid w:val="003845B4"/>
    <w:rsid w:val="00387366"/>
    <w:rsid w:val="00394A3D"/>
    <w:rsid w:val="00395164"/>
    <w:rsid w:val="003A05E7"/>
    <w:rsid w:val="003A1548"/>
    <w:rsid w:val="003A528E"/>
    <w:rsid w:val="003B2C53"/>
    <w:rsid w:val="003B3AEA"/>
    <w:rsid w:val="003B3F76"/>
    <w:rsid w:val="003C7AB1"/>
    <w:rsid w:val="003D36A7"/>
    <w:rsid w:val="003E6A04"/>
    <w:rsid w:val="003F3386"/>
    <w:rsid w:val="003F5E67"/>
    <w:rsid w:val="003F63B9"/>
    <w:rsid w:val="00403778"/>
    <w:rsid w:val="004171D0"/>
    <w:rsid w:val="004205E6"/>
    <w:rsid w:val="00420F3E"/>
    <w:rsid w:val="00426340"/>
    <w:rsid w:val="004300D2"/>
    <w:rsid w:val="004340EE"/>
    <w:rsid w:val="004418B3"/>
    <w:rsid w:val="00462901"/>
    <w:rsid w:val="00466254"/>
    <w:rsid w:val="0048636C"/>
    <w:rsid w:val="00487B22"/>
    <w:rsid w:val="00487F4E"/>
    <w:rsid w:val="00491819"/>
    <w:rsid w:val="00494EEE"/>
    <w:rsid w:val="004A5219"/>
    <w:rsid w:val="004B0DFE"/>
    <w:rsid w:val="004B2526"/>
    <w:rsid w:val="004B50F8"/>
    <w:rsid w:val="004C3874"/>
    <w:rsid w:val="004D3B4A"/>
    <w:rsid w:val="004D66CF"/>
    <w:rsid w:val="004D71BA"/>
    <w:rsid w:val="004E62D3"/>
    <w:rsid w:val="004F54CA"/>
    <w:rsid w:val="00507DC6"/>
    <w:rsid w:val="0051424C"/>
    <w:rsid w:val="00524F17"/>
    <w:rsid w:val="00540B17"/>
    <w:rsid w:val="00544303"/>
    <w:rsid w:val="00552C60"/>
    <w:rsid w:val="00565F2E"/>
    <w:rsid w:val="00567051"/>
    <w:rsid w:val="005733BE"/>
    <w:rsid w:val="00576231"/>
    <w:rsid w:val="005779FA"/>
    <w:rsid w:val="00580B4A"/>
    <w:rsid w:val="00581539"/>
    <w:rsid w:val="00594226"/>
    <w:rsid w:val="005C22CF"/>
    <w:rsid w:val="005C5658"/>
    <w:rsid w:val="005D507C"/>
    <w:rsid w:val="005E36CF"/>
    <w:rsid w:val="005F79FB"/>
    <w:rsid w:val="006122B6"/>
    <w:rsid w:val="00613E20"/>
    <w:rsid w:val="00626399"/>
    <w:rsid w:val="006374A7"/>
    <w:rsid w:val="00661FA7"/>
    <w:rsid w:val="00664311"/>
    <w:rsid w:val="00667695"/>
    <w:rsid w:val="00672226"/>
    <w:rsid w:val="006738DA"/>
    <w:rsid w:val="00675209"/>
    <w:rsid w:val="006771ED"/>
    <w:rsid w:val="006808B1"/>
    <w:rsid w:val="00693419"/>
    <w:rsid w:val="00695828"/>
    <w:rsid w:val="006967FE"/>
    <w:rsid w:val="006969F6"/>
    <w:rsid w:val="00697033"/>
    <w:rsid w:val="006A13D5"/>
    <w:rsid w:val="006A35A2"/>
    <w:rsid w:val="006C467B"/>
    <w:rsid w:val="006C7F5D"/>
    <w:rsid w:val="006D25F6"/>
    <w:rsid w:val="006E08C8"/>
    <w:rsid w:val="006E3092"/>
    <w:rsid w:val="00701C1F"/>
    <w:rsid w:val="00710716"/>
    <w:rsid w:val="00712CA3"/>
    <w:rsid w:val="0072387D"/>
    <w:rsid w:val="007326AC"/>
    <w:rsid w:val="00732C38"/>
    <w:rsid w:val="00735EE4"/>
    <w:rsid w:val="007376FD"/>
    <w:rsid w:val="00742036"/>
    <w:rsid w:val="00753C18"/>
    <w:rsid w:val="007A6E31"/>
    <w:rsid w:val="007C27CD"/>
    <w:rsid w:val="007E5A00"/>
    <w:rsid w:val="007F5FCF"/>
    <w:rsid w:val="008001BD"/>
    <w:rsid w:val="00804B01"/>
    <w:rsid w:val="00844802"/>
    <w:rsid w:val="008516B8"/>
    <w:rsid w:val="008607B9"/>
    <w:rsid w:val="0086516D"/>
    <w:rsid w:val="00872D90"/>
    <w:rsid w:val="008812AC"/>
    <w:rsid w:val="00885500"/>
    <w:rsid w:val="00886589"/>
    <w:rsid w:val="00890872"/>
    <w:rsid w:val="008A0B89"/>
    <w:rsid w:val="008B0BFE"/>
    <w:rsid w:val="008B4B3A"/>
    <w:rsid w:val="008C71A4"/>
    <w:rsid w:val="008D20B1"/>
    <w:rsid w:val="008E3764"/>
    <w:rsid w:val="008E777B"/>
    <w:rsid w:val="009007A8"/>
    <w:rsid w:val="00903741"/>
    <w:rsid w:val="009054B7"/>
    <w:rsid w:val="00905BEA"/>
    <w:rsid w:val="009428C1"/>
    <w:rsid w:val="00950DFA"/>
    <w:rsid w:val="00961FEE"/>
    <w:rsid w:val="009646D9"/>
    <w:rsid w:val="00976C4A"/>
    <w:rsid w:val="00980985"/>
    <w:rsid w:val="009925F3"/>
    <w:rsid w:val="00994611"/>
    <w:rsid w:val="00994B21"/>
    <w:rsid w:val="009C5E9D"/>
    <w:rsid w:val="009C64CE"/>
    <w:rsid w:val="009D391C"/>
    <w:rsid w:val="009D4762"/>
    <w:rsid w:val="009E0D05"/>
    <w:rsid w:val="009F3584"/>
    <w:rsid w:val="009F4D3D"/>
    <w:rsid w:val="00A014EF"/>
    <w:rsid w:val="00A04426"/>
    <w:rsid w:val="00A0594F"/>
    <w:rsid w:val="00A10A06"/>
    <w:rsid w:val="00A134C8"/>
    <w:rsid w:val="00A14710"/>
    <w:rsid w:val="00A22C6E"/>
    <w:rsid w:val="00A30F63"/>
    <w:rsid w:val="00A34258"/>
    <w:rsid w:val="00A37486"/>
    <w:rsid w:val="00A421F3"/>
    <w:rsid w:val="00A61863"/>
    <w:rsid w:val="00A77D6B"/>
    <w:rsid w:val="00A834EB"/>
    <w:rsid w:val="00A8514D"/>
    <w:rsid w:val="00A90833"/>
    <w:rsid w:val="00AA04D2"/>
    <w:rsid w:val="00AC5E60"/>
    <w:rsid w:val="00AD2697"/>
    <w:rsid w:val="00AD288F"/>
    <w:rsid w:val="00AD46A1"/>
    <w:rsid w:val="00AD5FA7"/>
    <w:rsid w:val="00AE4780"/>
    <w:rsid w:val="00AF2D04"/>
    <w:rsid w:val="00AF7FFA"/>
    <w:rsid w:val="00B1735A"/>
    <w:rsid w:val="00B20591"/>
    <w:rsid w:val="00B27BE3"/>
    <w:rsid w:val="00B27DEB"/>
    <w:rsid w:val="00B37C68"/>
    <w:rsid w:val="00B47344"/>
    <w:rsid w:val="00B701FD"/>
    <w:rsid w:val="00B843E5"/>
    <w:rsid w:val="00BA3CB2"/>
    <w:rsid w:val="00BA63C1"/>
    <w:rsid w:val="00BA7DEB"/>
    <w:rsid w:val="00BB3164"/>
    <w:rsid w:val="00BD097F"/>
    <w:rsid w:val="00BD1921"/>
    <w:rsid w:val="00BD63D8"/>
    <w:rsid w:val="00BD6975"/>
    <w:rsid w:val="00BE138D"/>
    <w:rsid w:val="00BE1C69"/>
    <w:rsid w:val="00BF0C52"/>
    <w:rsid w:val="00C0170E"/>
    <w:rsid w:val="00C04164"/>
    <w:rsid w:val="00C06C99"/>
    <w:rsid w:val="00C157D9"/>
    <w:rsid w:val="00C34BAA"/>
    <w:rsid w:val="00C42111"/>
    <w:rsid w:val="00C6172E"/>
    <w:rsid w:val="00C656C0"/>
    <w:rsid w:val="00C766A9"/>
    <w:rsid w:val="00CB71E8"/>
    <w:rsid w:val="00CC058A"/>
    <w:rsid w:val="00CC2A01"/>
    <w:rsid w:val="00CD202E"/>
    <w:rsid w:val="00CD4DF6"/>
    <w:rsid w:val="00CD655A"/>
    <w:rsid w:val="00CE5AAE"/>
    <w:rsid w:val="00D114E3"/>
    <w:rsid w:val="00D23435"/>
    <w:rsid w:val="00D23DD3"/>
    <w:rsid w:val="00D35171"/>
    <w:rsid w:val="00D4141B"/>
    <w:rsid w:val="00D51AF8"/>
    <w:rsid w:val="00D523A4"/>
    <w:rsid w:val="00D758EC"/>
    <w:rsid w:val="00D86FA6"/>
    <w:rsid w:val="00D93BBE"/>
    <w:rsid w:val="00D96051"/>
    <w:rsid w:val="00D9745F"/>
    <w:rsid w:val="00DD09D9"/>
    <w:rsid w:val="00DF4F89"/>
    <w:rsid w:val="00E0460B"/>
    <w:rsid w:val="00E0781D"/>
    <w:rsid w:val="00E1252B"/>
    <w:rsid w:val="00E22B1C"/>
    <w:rsid w:val="00E24515"/>
    <w:rsid w:val="00E2501F"/>
    <w:rsid w:val="00E37389"/>
    <w:rsid w:val="00E528EC"/>
    <w:rsid w:val="00E5588C"/>
    <w:rsid w:val="00E70A9A"/>
    <w:rsid w:val="00E71134"/>
    <w:rsid w:val="00E7704B"/>
    <w:rsid w:val="00E81CDF"/>
    <w:rsid w:val="00E86D5E"/>
    <w:rsid w:val="00E87A20"/>
    <w:rsid w:val="00E96B47"/>
    <w:rsid w:val="00EB0ADD"/>
    <w:rsid w:val="00EB3DC3"/>
    <w:rsid w:val="00EC6B98"/>
    <w:rsid w:val="00EE036C"/>
    <w:rsid w:val="00F02A76"/>
    <w:rsid w:val="00F046E4"/>
    <w:rsid w:val="00F0623E"/>
    <w:rsid w:val="00F06C46"/>
    <w:rsid w:val="00F07682"/>
    <w:rsid w:val="00F13134"/>
    <w:rsid w:val="00F21E7B"/>
    <w:rsid w:val="00F23BFF"/>
    <w:rsid w:val="00F24E94"/>
    <w:rsid w:val="00F410A3"/>
    <w:rsid w:val="00F44E09"/>
    <w:rsid w:val="00F54999"/>
    <w:rsid w:val="00F624BC"/>
    <w:rsid w:val="00F8642A"/>
    <w:rsid w:val="00F912BC"/>
    <w:rsid w:val="00F92A55"/>
    <w:rsid w:val="00F9732E"/>
    <w:rsid w:val="00FB4A15"/>
    <w:rsid w:val="00FD084F"/>
    <w:rsid w:val="00FF344E"/>
    <w:rsid w:val="00FF6FA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9C9809"/>
  <w15:docId w15:val="{8DFB0FA2-EF03-435B-A329-6C0C74EF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NI" w:eastAsia="es-N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33"/>
    <w:pPr>
      <w:jc w:val="both"/>
    </w:pPr>
    <w:rPr>
      <w:rFonts w:ascii="Arial" w:hAnsi="Arial"/>
      <w:sz w:val="24"/>
      <w:szCs w:val="22"/>
      <w:lang w:eastAsia="en-US"/>
    </w:rPr>
  </w:style>
  <w:style w:type="paragraph" w:styleId="Ttulo1">
    <w:name w:val="heading 1"/>
    <w:basedOn w:val="Normal"/>
    <w:next w:val="Normal"/>
    <w:link w:val="Ttulo1Car"/>
    <w:uiPriority w:val="9"/>
    <w:qFormat/>
    <w:rsid w:val="00BB3164"/>
    <w:pPr>
      <w:keepNext/>
      <w:keepLines/>
      <w:spacing w:before="240" w:after="240"/>
      <w:outlineLvl w:val="0"/>
    </w:pPr>
    <w:rPr>
      <w:rFonts w:eastAsia="Times New Roman"/>
      <w:b/>
      <w:sz w:val="32"/>
      <w:szCs w:val="32"/>
    </w:rPr>
  </w:style>
  <w:style w:type="paragraph" w:styleId="Ttulo2">
    <w:name w:val="heading 2"/>
    <w:basedOn w:val="Normal"/>
    <w:next w:val="Normal"/>
    <w:link w:val="Ttulo2Car"/>
    <w:uiPriority w:val="9"/>
    <w:semiHidden/>
    <w:unhideWhenUsed/>
    <w:qFormat/>
    <w:rsid w:val="00D4141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D4141B"/>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AD5F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Descripcin"/>
    <w:link w:val="TablaCar"/>
    <w:qFormat/>
    <w:rsid w:val="004F54CA"/>
    <w:pPr>
      <w:numPr>
        <w:numId w:val="10"/>
      </w:numPr>
      <w:ind w:hanging="360"/>
    </w:pPr>
    <w:rPr>
      <w:rFonts w:cs="Arial"/>
      <w:i w:val="0"/>
    </w:rPr>
  </w:style>
  <w:style w:type="character" w:customStyle="1" w:styleId="TablaCar">
    <w:name w:val="Tabla Car"/>
    <w:link w:val="Tabla"/>
    <w:rsid w:val="004F54CA"/>
    <w:rPr>
      <w:rFonts w:ascii="Arial" w:eastAsia="Calibri" w:hAnsi="Arial" w:cs="Arial"/>
      <w:iCs/>
      <w:color w:val="44546A"/>
      <w:sz w:val="18"/>
      <w:szCs w:val="18"/>
      <w:lang w:val="es-ES_tradnl"/>
    </w:rPr>
  </w:style>
  <w:style w:type="paragraph" w:customStyle="1" w:styleId="Cuadro">
    <w:name w:val="Cuadro"/>
    <w:basedOn w:val="Normal"/>
    <w:link w:val="CuadroCar"/>
    <w:qFormat/>
    <w:rsid w:val="00C766A9"/>
    <w:pPr>
      <w:numPr>
        <w:numId w:val="5"/>
      </w:numPr>
      <w:ind w:hanging="360"/>
    </w:pPr>
  </w:style>
  <w:style w:type="character" w:customStyle="1" w:styleId="CuadroCar">
    <w:name w:val="Cuadro Car"/>
    <w:link w:val="Cuadro"/>
    <w:rsid w:val="00C766A9"/>
    <w:rPr>
      <w:rFonts w:ascii="Arial" w:hAnsi="Arial"/>
      <w:sz w:val="24"/>
    </w:rPr>
  </w:style>
  <w:style w:type="paragraph" w:styleId="Descripcin">
    <w:name w:val="caption"/>
    <w:basedOn w:val="Normal"/>
    <w:next w:val="Normal"/>
    <w:uiPriority w:val="35"/>
    <w:unhideWhenUsed/>
    <w:qFormat/>
    <w:rsid w:val="004F54CA"/>
    <w:rPr>
      <w:i/>
      <w:iCs/>
      <w:color w:val="44546A"/>
      <w:sz w:val="18"/>
      <w:szCs w:val="18"/>
    </w:rPr>
  </w:style>
  <w:style w:type="character" w:customStyle="1" w:styleId="Ttulo1Car">
    <w:name w:val="Título 1 Car"/>
    <w:link w:val="Ttulo1"/>
    <w:uiPriority w:val="9"/>
    <w:rsid w:val="00BB3164"/>
    <w:rPr>
      <w:rFonts w:ascii="Arial" w:eastAsia="Times New Roman" w:hAnsi="Arial" w:cs="Times New Roman"/>
      <w:b/>
      <w:sz w:val="32"/>
      <w:szCs w:val="32"/>
    </w:rPr>
  </w:style>
  <w:style w:type="paragraph" w:customStyle="1" w:styleId="Mental">
    <w:name w:val="Mental"/>
    <w:basedOn w:val="Normal"/>
    <w:link w:val="MentalCar"/>
    <w:rsid w:val="00E37389"/>
    <w:rPr>
      <w:rFonts w:ascii="Calibri" w:hAnsi="Calibri"/>
      <w:b/>
      <w:color w:val="17365D"/>
    </w:rPr>
  </w:style>
  <w:style w:type="character" w:customStyle="1" w:styleId="MentalCar">
    <w:name w:val="Mental Car"/>
    <w:link w:val="Mental"/>
    <w:rsid w:val="00E37389"/>
    <w:rPr>
      <w:rFonts w:ascii="Calibri" w:hAnsi="Calibri" w:cs="Times New Roman"/>
      <w:b/>
      <w:color w:val="17365D"/>
      <w:sz w:val="24"/>
    </w:rPr>
  </w:style>
  <w:style w:type="paragraph" w:customStyle="1" w:styleId="Ttulo10">
    <w:name w:val="Título1"/>
    <w:basedOn w:val="Normal"/>
    <w:next w:val="Normal"/>
    <w:link w:val="TtuloCar"/>
    <w:uiPriority w:val="10"/>
    <w:qFormat/>
    <w:rsid w:val="00E37389"/>
    <w:pPr>
      <w:contextualSpacing/>
    </w:pPr>
    <w:rPr>
      <w:rFonts w:ascii="Calibri Light" w:eastAsia="Times New Roman" w:hAnsi="Calibri Light"/>
      <w:spacing w:val="-10"/>
      <w:kern w:val="28"/>
      <w:sz w:val="56"/>
      <w:szCs w:val="56"/>
    </w:rPr>
  </w:style>
  <w:style w:type="character" w:customStyle="1" w:styleId="TtuloCar">
    <w:name w:val="Título Car"/>
    <w:link w:val="Ttulo10"/>
    <w:uiPriority w:val="10"/>
    <w:rsid w:val="00E37389"/>
    <w:rPr>
      <w:rFonts w:ascii="Calibri Light" w:eastAsia="Times New Roman" w:hAnsi="Calibri Light" w:cs="Times New Roman"/>
      <w:spacing w:val="-10"/>
      <w:kern w:val="28"/>
      <w:sz w:val="56"/>
      <w:szCs w:val="56"/>
    </w:rPr>
  </w:style>
  <w:style w:type="paragraph" w:styleId="Encabezado">
    <w:name w:val="header"/>
    <w:basedOn w:val="Normal"/>
    <w:link w:val="EncabezadoCar"/>
    <w:uiPriority w:val="99"/>
    <w:unhideWhenUsed/>
    <w:rsid w:val="00A8514D"/>
    <w:pPr>
      <w:tabs>
        <w:tab w:val="center" w:pos="4419"/>
        <w:tab w:val="right" w:pos="8838"/>
      </w:tabs>
    </w:pPr>
  </w:style>
  <w:style w:type="character" w:customStyle="1" w:styleId="EncabezadoCar">
    <w:name w:val="Encabezado Car"/>
    <w:link w:val="Encabezado"/>
    <w:uiPriority w:val="99"/>
    <w:rsid w:val="00A8514D"/>
    <w:rPr>
      <w:rFonts w:ascii="Arial" w:hAnsi="Arial"/>
      <w:sz w:val="24"/>
      <w:szCs w:val="22"/>
      <w:lang w:eastAsia="en-US"/>
    </w:rPr>
  </w:style>
  <w:style w:type="paragraph" w:styleId="Piedepgina">
    <w:name w:val="footer"/>
    <w:basedOn w:val="Normal"/>
    <w:link w:val="PiedepginaCar"/>
    <w:uiPriority w:val="99"/>
    <w:unhideWhenUsed/>
    <w:rsid w:val="00A8514D"/>
    <w:pPr>
      <w:tabs>
        <w:tab w:val="center" w:pos="4419"/>
        <w:tab w:val="right" w:pos="8838"/>
      </w:tabs>
    </w:pPr>
  </w:style>
  <w:style w:type="character" w:customStyle="1" w:styleId="PiedepginaCar">
    <w:name w:val="Pie de página Car"/>
    <w:link w:val="Piedepgina"/>
    <w:uiPriority w:val="99"/>
    <w:rsid w:val="00A8514D"/>
    <w:rPr>
      <w:rFonts w:ascii="Arial" w:hAnsi="Arial"/>
      <w:sz w:val="24"/>
      <w:szCs w:val="22"/>
      <w:lang w:eastAsia="en-US"/>
    </w:rPr>
  </w:style>
  <w:style w:type="paragraph" w:styleId="NormalWeb">
    <w:name w:val="Normal (Web)"/>
    <w:basedOn w:val="Normal"/>
    <w:uiPriority w:val="99"/>
    <w:unhideWhenUsed/>
    <w:rsid w:val="006122B6"/>
    <w:pPr>
      <w:spacing w:before="100" w:beforeAutospacing="1" w:after="100" w:afterAutospacing="1"/>
      <w:jc w:val="left"/>
    </w:pPr>
    <w:rPr>
      <w:rFonts w:ascii="Times New Roman" w:eastAsia="Times New Roman" w:hAnsi="Times New Roman"/>
      <w:szCs w:val="24"/>
      <w:lang w:eastAsia="es-NI"/>
    </w:rPr>
  </w:style>
  <w:style w:type="paragraph" w:customStyle="1" w:styleId="Default">
    <w:name w:val="Default"/>
    <w:rsid w:val="0086516D"/>
    <w:pPr>
      <w:autoSpaceDE w:val="0"/>
      <w:autoSpaceDN w:val="0"/>
      <w:adjustRightInd w:val="0"/>
    </w:pPr>
    <w:rPr>
      <w:rFonts w:ascii="Arial" w:hAnsi="Arial" w:cs="Arial"/>
      <w:color w:val="000000"/>
      <w:sz w:val="24"/>
      <w:szCs w:val="24"/>
    </w:rPr>
  </w:style>
  <w:style w:type="character" w:styleId="Hipervnculo">
    <w:name w:val="Hyperlink"/>
    <w:unhideWhenUsed/>
    <w:rsid w:val="00E1252B"/>
    <w:rPr>
      <w:color w:val="0563C1"/>
      <w:u w:val="single"/>
    </w:rPr>
  </w:style>
  <w:style w:type="paragraph" w:styleId="Textodeglobo">
    <w:name w:val="Balloon Text"/>
    <w:basedOn w:val="Normal"/>
    <w:link w:val="TextodegloboCar"/>
    <w:uiPriority w:val="99"/>
    <w:unhideWhenUsed/>
    <w:rsid w:val="00A134C8"/>
    <w:rPr>
      <w:rFonts w:ascii="Tahoma" w:hAnsi="Tahoma" w:cs="Tahoma"/>
      <w:sz w:val="16"/>
      <w:szCs w:val="16"/>
    </w:rPr>
  </w:style>
  <w:style w:type="character" w:customStyle="1" w:styleId="TextodegloboCar">
    <w:name w:val="Texto de globo Car"/>
    <w:link w:val="Textodeglobo"/>
    <w:uiPriority w:val="99"/>
    <w:rsid w:val="00A134C8"/>
    <w:rPr>
      <w:rFonts w:ascii="Tahoma" w:hAnsi="Tahoma" w:cs="Tahoma"/>
      <w:sz w:val="16"/>
      <w:szCs w:val="16"/>
      <w:lang w:eastAsia="en-US"/>
    </w:rPr>
  </w:style>
  <w:style w:type="character" w:customStyle="1" w:styleId="A1">
    <w:name w:val="A1"/>
    <w:uiPriority w:val="99"/>
    <w:rsid w:val="00B47344"/>
    <w:rPr>
      <w:b/>
      <w:bCs/>
      <w:color w:val="000000"/>
      <w:sz w:val="28"/>
      <w:szCs w:val="28"/>
    </w:rPr>
  </w:style>
  <w:style w:type="paragraph" w:customStyle="1" w:styleId="s3">
    <w:name w:val="s3"/>
    <w:basedOn w:val="Normal"/>
    <w:rsid w:val="00B47344"/>
    <w:pPr>
      <w:spacing w:before="100" w:beforeAutospacing="1" w:after="100" w:afterAutospacing="1"/>
    </w:pPr>
    <w:rPr>
      <w:rFonts w:eastAsia="Times New Roman"/>
      <w:szCs w:val="24"/>
      <w:lang w:eastAsia="es-NI"/>
    </w:rPr>
  </w:style>
  <w:style w:type="paragraph" w:styleId="HTMLconformatoprevio">
    <w:name w:val="HTML Preformatted"/>
    <w:basedOn w:val="Normal"/>
    <w:link w:val="HTMLconformatoprevioCar"/>
    <w:uiPriority w:val="99"/>
    <w:semiHidden/>
    <w:unhideWhenUsed/>
    <w:rsid w:val="00D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NI"/>
    </w:rPr>
  </w:style>
  <w:style w:type="character" w:customStyle="1" w:styleId="HTMLconformatoprevioCar">
    <w:name w:val="HTML con formato previo Car"/>
    <w:link w:val="HTMLconformatoprevio"/>
    <w:uiPriority w:val="99"/>
    <w:semiHidden/>
    <w:rsid w:val="00D4141B"/>
    <w:rPr>
      <w:rFonts w:ascii="Courier New" w:eastAsia="Times New Roman" w:hAnsi="Courier New" w:cs="Courier New"/>
    </w:rPr>
  </w:style>
  <w:style w:type="character" w:customStyle="1" w:styleId="Ttulo2Car">
    <w:name w:val="Título 2 Car"/>
    <w:link w:val="Ttulo2"/>
    <w:uiPriority w:val="9"/>
    <w:semiHidden/>
    <w:rsid w:val="00D4141B"/>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semiHidden/>
    <w:rsid w:val="00D4141B"/>
    <w:rPr>
      <w:rFonts w:ascii="Calibri Light" w:eastAsia="Times New Roman" w:hAnsi="Calibri Light" w:cs="Times New Roman"/>
      <w:b/>
      <w:bCs/>
      <w:sz w:val="26"/>
      <w:szCs w:val="26"/>
      <w:lang w:eastAsia="en-US"/>
    </w:rPr>
  </w:style>
  <w:style w:type="paragraph" w:styleId="Bibliografa">
    <w:name w:val="Bibliography"/>
    <w:basedOn w:val="Normal"/>
    <w:next w:val="Normal"/>
    <w:uiPriority w:val="37"/>
    <w:unhideWhenUsed/>
    <w:rsid w:val="00D4141B"/>
    <w:pPr>
      <w:spacing w:line="360" w:lineRule="auto"/>
      <w:ind w:firstLine="709"/>
    </w:pPr>
  </w:style>
  <w:style w:type="paragraph" w:styleId="Prrafodelista">
    <w:name w:val="List Paragraph"/>
    <w:basedOn w:val="Normal"/>
    <w:link w:val="PrrafodelistaCar"/>
    <w:uiPriority w:val="34"/>
    <w:qFormat/>
    <w:rsid w:val="007C27CD"/>
    <w:pPr>
      <w:spacing w:after="200" w:line="276" w:lineRule="auto"/>
      <w:ind w:left="720"/>
      <w:contextualSpacing/>
      <w:jc w:val="left"/>
    </w:pPr>
    <w:rPr>
      <w:rFonts w:ascii="Calibri" w:eastAsia="Times New Roman" w:hAnsi="Calibri"/>
      <w:sz w:val="22"/>
      <w:lang w:bidi="en-US"/>
    </w:rPr>
  </w:style>
  <w:style w:type="character" w:styleId="Textoennegrita">
    <w:name w:val="Strong"/>
    <w:basedOn w:val="Fuentedeprrafopredeter"/>
    <w:uiPriority w:val="22"/>
    <w:qFormat/>
    <w:rsid w:val="003B3F76"/>
    <w:rPr>
      <w:b/>
      <w:bCs/>
    </w:rPr>
  </w:style>
  <w:style w:type="paragraph" w:styleId="Textonotapie">
    <w:name w:val="footnote text"/>
    <w:basedOn w:val="Normal"/>
    <w:link w:val="TextonotapieCar"/>
    <w:uiPriority w:val="99"/>
    <w:unhideWhenUsed/>
    <w:rsid w:val="003B3F76"/>
    <w:pPr>
      <w:jc w:val="left"/>
    </w:pPr>
    <w:rPr>
      <w:rFonts w:asciiTheme="minorHAnsi" w:eastAsiaTheme="minorEastAsia" w:hAnsiTheme="minorHAnsi" w:cstheme="minorBidi"/>
      <w:sz w:val="20"/>
      <w:szCs w:val="20"/>
      <w:lang w:val="en-US" w:eastAsia="zh-CN"/>
    </w:rPr>
  </w:style>
  <w:style w:type="character" w:customStyle="1" w:styleId="TextonotapieCar">
    <w:name w:val="Texto nota pie Car"/>
    <w:basedOn w:val="Fuentedeprrafopredeter"/>
    <w:link w:val="Textonotapie"/>
    <w:uiPriority w:val="99"/>
    <w:rsid w:val="003B3F76"/>
    <w:rPr>
      <w:rFonts w:asciiTheme="minorHAnsi" w:eastAsiaTheme="minorEastAsia" w:hAnsiTheme="minorHAnsi" w:cstheme="minorBidi"/>
      <w:lang w:val="en-US" w:eastAsia="zh-CN"/>
    </w:rPr>
  </w:style>
  <w:style w:type="character" w:styleId="Refdenotaalpie">
    <w:name w:val="footnote reference"/>
    <w:basedOn w:val="Fuentedeprrafopredeter"/>
    <w:uiPriority w:val="99"/>
    <w:unhideWhenUsed/>
    <w:rsid w:val="003B3F76"/>
    <w:rPr>
      <w:vertAlign w:val="superscript"/>
    </w:rPr>
  </w:style>
  <w:style w:type="character" w:styleId="nfasis">
    <w:name w:val="Emphasis"/>
    <w:basedOn w:val="Fuentedeprrafopredeter"/>
    <w:uiPriority w:val="20"/>
    <w:qFormat/>
    <w:rsid w:val="006738DA"/>
    <w:rPr>
      <w:i/>
      <w:iCs/>
    </w:rPr>
  </w:style>
  <w:style w:type="paragraph" w:styleId="Listaconvietas">
    <w:name w:val="List Bullet"/>
    <w:basedOn w:val="Normal"/>
    <w:uiPriority w:val="99"/>
    <w:unhideWhenUsed/>
    <w:rsid w:val="006738DA"/>
    <w:pPr>
      <w:numPr>
        <w:numId w:val="13"/>
      </w:numPr>
      <w:spacing w:after="160" w:line="259" w:lineRule="auto"/>
      <w:contextualSpacing/>
      <w:jc w:val="left"/>
    </w:pPr>
    <w:rPr>
      <w:rFonts w:asciiTheme="minorHAnsi" w:eastAsiaTheme="minorHAnsi" w:hAnsiTheme="minorHAnsi" w:cstheme="minorBidi"/>
      <w:sz w:val="22"/>
      <w:lang w:val="es-MX"/>
    </w:rPr>
  </w:style>
  <w:style w:type="paragraph" w:customStyle="1" w:styleId="xmsonormal">
    <w:name w:val="x_msonormal"/>
    <w:basedOn w:val="Normal"/>
    <w:rsid w:val="006738DA"/>
    <w:pPr>
      <w:spacing w:before="100" w:beforeAutospacing="1" w:after="100" w:afterAutospacing="1"/>
      <w:jc w:val="left"/>
    </w:pPr>
    <w:rPr>
      <w:rFonts w:ascii="Times New Roman" w:eastAsia="Times New Roman" w:hAnsi="Times New Roman"/>
      <w:szCs w:val="24"/>
      <w:lang w:val="es-MX" w:eastAsia="es-MX"/>
    </w:rPr>
  </w:style>
  <w:style w:type="table" w:styleId="Tablaconcuadrcula">
    <w:name w:val="Table Grid"/>
    <w:aliases w:val="am2,amm"/>
    <w:basedOn w:val="Tablanormal"/>
    <w:uiPriority w:val="39"/>
    <w:rsid w:val="006738DA"/>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culo">
    <w:name w:val="_Título Artículo"/>
    <w:next w:val="Normal"/>
    <w:qFormat/>
    <w:rsid w:val="00AD5FA7"/>
    <w:pPr>
      <w:spacing w:before="120" w:after="120"/>
      <w:jc w:val="center"/>
    </w:pPr>
    <w:rPr>
      <w:rFonts w:ascii="Times New Roman" w:eastAsia="Times New Roman" w:hAnsi="Times New Roman" w:cs="Arial"/>
      <w:b/>
      <w:bCs/>
      <w:caps/>
      <w:kern w:val="32"/>
      <w:sz w:val="28"/>
      <w:szCs w:val="28"/>
      <w:lang w:val="es-ES" w:eastAsia="es-ES"/>
    </w:rPr>
  </w:style>
  <w:style w:type="paragraph" w:customStyle="1" w:styleId="Resumen">
    <w:name w:val="_Resumen"/>
    <w:next w:val="Normal"/>
    <w:rsid w:val="00AD5FA7"/>
    <w:pPr>
      <w:jc w:val="both"/>
    </w:pPr>
    <w:rPr>
      <w:rFonts w:ascii="Times New Roman" w:eastAsia="Times New Roman" w:hAnsi="Times New Roman"/>
      <w:lang w:val="es-ES_tradnl" w:eastAsia="es-ES"/>
    </w:rPr>
  </w:style>
  <w:style w:type="character" w:customStyle="1" w:styleId="Ttulo4Car">
    <w:name w:val="Título 4 Car"/>
    <w:basedOn w:val="Fuentedeprrafopredeter"/>
    <w:link w:val="Ttulo4"/>
    <w:uiPriority w:val="9"/>
    <w:semiHidden/>
    <w:rsid w:val="00AD5FA7"/>
    <w:rPr>
      <w:rFonts w:asciiTheme="majorHAnsi" w:eastAsiaTheme="majorEastAsia" w:hAnsiTheme="majorHAnsi" w:cstheme="majorBidi"/>
      <w:i/>
      <w:iCs/>
      <w:color w:val="2E74B5" w:themeColor="accent1" w:themeShade="BF"/>
      <w:sz w:val="24"/>
      <w:szCs w:val="22"/>
      <w:lang w:eastAsia="en-US"/>
    </w:rPr>
  </w:style>
  <w:style w:type="paragraph" w:customStyle="1" w:styleId="Nivel1">
    <w:name w:val="_Nivel 1"/>
    <w:next w:val="Normal"/>
    <w:qFormat/>
    <w:rsid w:val="00AD5FA7"/>
    <w:pPr>
      <w:spacing w:after="200"/>
      <w:jc w:val="center"/>
    </w:pPr>
    <w:rPr>
      <w:rFonts w:ascii="Times New Roman" w:eastAsia="Times New Roman" w:hAnsi="Times New Roman"/>
      <w:b/>
      <w:bCs/>
      <w:sz w:val="24"/>
      <w:szCs w:val="24"/>
      <w:lang w:val="es-ES" w:eastAsia="es-ES"/>
    </w:rPr>
  </w:style>
  <w:style w:type="paragraph" w:customStyle="1" w:styleId="Body">
    <w:name w:val="_Body"/>
    <w:qFormat/>
    <w:rsid w:val="00AD5FA7"/>
    <w:pPr>
      <w:spacing w:before="120" w:after="120"/>
      <w:ind w:firstLine="709"/>
      <w:jc w:val="both"/>
    </w:pPr>
    <w:rPr>
      <w:rFonts w:ascii="Times New Roman" w:eastAsia="Times New Roman" w:hAnsi="Times New Roman"/>
      <w:color w:val="000000"/>
      <w:sz w:val="24"/>
      <w:szCs w:val="24"/>
      <w:lang w:val="es-ES" w:eastAsia="es-ES"/>
    </w:rPr>
  </w:style>
  <w:style w:type="paragraph" w:styleId="Sangradetextonormal">
    <w:name w:val="Body Text Indent"/>
    <w:basedOn w:val="Normal"/>
    <w:link w:val="SangradetextonormalCar"/>
    <w:rsid w:val="00AD5F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eastAsia="Times New Roman" w:hAnsi="Times New Roman"/>
      <w:sz w:val="32"/>
      <w:szCs w:val="32"/>
      <w:lang w:val="en-US"/>
    </w:rPr>
  </w:style>
  <w:style w:type="character" w:customStyle="1" w:styleId="SangradetextonormalCar">
    <w:name w:val="Sangría de texto normal Car"/>
    <w:basedOn w:val="Fuentedeprrafopredeter"/>
    <w:link w:val="Sangradetextonormal"/>
    <w:rsid w:val="00AD5FA7"/>
    <w:rPr>
      <w:rFonts w:ascii="Times New Roman" w:eastAsia="Times New Roman" w:hAnsi="Times New Roman"/>
      <w:sz w:val="32"/>
      <w:szCs w:val="32"/>
      <w:lang w:val="en-US" w:eastAsia="en-US"/>
    </w:rPr>
  </w:style>
  <w:style w:type="paragraph" w:customStyle="1" w:styleId="nivel30">
    <w:name w:val="_nivel 3"/>
    <w:next w:val="Body"/>
    <w:qFormat/>
    <w:rsid w:val="00AD5FA7"/>
    <w:pPr>
      <w:spacing w:before="120" w:after="120" w:line="276" w:lineRule="auto"/>
    </w:pPr>
    <w:rPr>
      <w:rFonts w:ascii="Times New Roman" w:eastAsia="Times New Roman" w:hAnsi="Times New Roman"/>
      <w:i/>
      <w:sz w:val="24"/>
      <w:szCs w:val="24"/>
      <w:lang w:val="es-ES" w:eastAsia="es-ES"/>
    </w:rPr>
  </w:style>
  <w:style w:type="paragraph" w:customStyle="1" w:styleId="Referencias">
    <w:name w:val="_Referencias"/>
    <w:qFormat/>
    <w:rsid w:val="00AD5FA7"/>
    <w:pPr>
      <w:tabs>
        <w:tab w:val="left" w:pos="7655"/>
      </w:tabs>
      <w:spacing w:before="120" w:after="120" w:line="25" w:lineRule="atLeast"/>
      <w:ind w:left="709" w:hanging="709"/>
      <w:jc w:val="both"/>
    </w:pPr>
    <w:rPr>
      <w:rFonts w:ascii="Times New Roman" w:eastAsia="Times New Roman" w:hAnsi="Times New Roman"/>
      <w:color w:val="000000"/>
      <w:sz w:val="24"/>
      <w:szCs w:val="24"/>
      <w:shd w:val="clear" w:color="auto" w:fill="FFFFFF"/>
      <w:lang w:val="en-GB" w:eastAsia="es-ES"/>
    </w:rPr>
  </w:style>
  <w:style w:type="paragraph" w:styleId="Sinespaciado">
    <w:name w:val="No Spacing"/>
    <w:link w:val="SinespaciadoCar"/>
    <w:uiPriority w:val="1"/>
    <w:qFormat/>
    <w:rsid w:val="00E528EC"/>
    <w:rPr>
      <w:rFonts w:asciiTheme="minorHAnsi" w:eastAsiaTheme="minorHAnsi" w:hAnsiTheme="minorHAnsi" w:cstheme="minorBidi"/>
      <w:sz w:val="22"/>
      <w:szCs w:val="22"/>
      <w:lang w:eastAsia="en-US"/>
    </w:rPr>
  </w:style>
  <w:style w:type="table" w:styleId="Tablanormal2">
    <w:name w:val="Plain Table 2"/>
    <w:basedOn w:val="Tablanormal"/>
    <w:uiPriority w:val="42"/>
    <w:rsid w:val="0032148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Fuentedeprrafopredeter"/>
    <w:rsid w:val="00C0170E"/>
  </w:style>
  <w:style w:type="character" w:customStyle="1" w:styleId="Cuadrculamedia2Car">
    <w:name w:val="Cuadrícula media 2 Car"/>
    <w:link w:val="Cuadrculamedia2"/>
    <w:rsid w:val="00742036"/>
    <w:rPr>
      <w:rFonts w:ascii="PMingLiU" w:hAnsi="PMingLiU"/>
      <w:sz w:val="22"/>
      <w:szCs w:val="22"/>
    </w:rPr>
  </w:style>
  <w:style w:type="table" w:styleId="Cuadrculamedia2">
    <w:name w:val="Medium Grid 2"/>
    <w:basedOn w:val="Tablanormal"/>
    <w:link w:val="Cuadrculamedia2Car"/>
    <w:semiHidden/>
    <w:unhideWhenUsed/>
    <w:rsid w:val="00742036"/>
    <w:rPr>
      <w:rFonts w:ascii="PMingLiU" w:hAnsi="PMingLiU"/>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orcid-id-https">
    <w:name w:val="orcid-id-https"/>
    <w:basedOn w:val="Fuentedeprrafopredeter"/>
    <w:rsid w:val="008C71A4"/>
  </w:style>
  <w:style w:type="character" w:customStyle="1" w:styleId="PrrafodelistaCar">
    <w:name w:val="Párrafo de lista Car"/>
    <w:basedOn w:val="Fuentedeprrafopredeter"/>
    <w:link w:val="Prrafodelista"/>
    <w:uiPriority w:val="34"/>
    <w:rsid w:val="00F8642A"/>
    <w:rPr>
      <w:rFonts w:eastAsia="Times New Roman"/>
      <w:sz w:val="22"/>
      <w:szCs w:val="22"/>
      <w:lang w:eastAsia="en-US" w:bidi="en-US"/>
    </w:rPr>
  </w:style>
  <w:style w:type="paragraph" w:customStyle="1" w:styleId="NIVEL10">
    <w:name w:val="NIVEL 1"/>
    <w:basedOn w:val="Prrafodelista"/>
    <w:qFormat/>
    <w:rsid w:val="00F8642A"/>
    <w:pPr>
      <w:spacing w:after="160" w:line="259" w:lineRule="auto"/>
      <w:ind w:left="360" w:hanging="360"/>
    </w:pPr>
    <w:rPr>
      <w:rFonts w:ascii="Arial" w:eastAsiaTheme="minorHAnsi" w:hAnsi="Arial" w:cs="Arial"/>
      <w:b/>
      <w:lang w:bidi="ar-SA"/>
    </w:rPr>
  </w:style>
  <w:style w:type="paragraph" w:customStyle="1" w:styleId="NIVEL2">
    <w:name w:val="NIVEL2"/>
    <w:basedOn w:val="Prrafodelista"/>
    <w:qFormat/>
    <w:rsid w:val="00F8642A"/>
    <w:pPr>
      <w:numPr>
        <w:ilvl w:val="1"/>
        <w:numId w:val="29"/>
      </w:numPr>
      <w:spacing w:after="160" w:line="259" w:lineRule="auto"/>
    </w:pPr>
    <w:rPr>
      <w:rFonts w:asciiTheme="minorHAnsi" w:eastAsiaTheme="minorHAnsi" w:hAnsiTheme="minorHAnsi" w:cstheme="minorBidi"/>
      <w:b/>
      <w:i/>
      <w:lang w:bidi="ar-SA"/>
    </w:rPr>
  </w:style>
  <w:style w:type="paragraph" w:customStyle="1" w:styleId="NIVEL3">
    <w:name w:val="NIVEL3"/>
    <w:basedOn w:val="NIVEL10"/>
    <w:qFormat/>
    <w:rsid w:val="00F8642A"/>
    <w:pPr>
      <w:numPr>
        <w:ilvl w:val="2"/>
        <w:numId w:val="28"/>
      </w:numPr>
    </w:pPr>
    <w:rPr>
      <w:b w:val="0"/>
      <w:i/>
    </w:rPr>
  </w:style>
  <w:style w:type="paragraph" w:styleId="Textoindependiente">
    <w:name w:val="Body Text"/>
    <w:basedOn w:val="Normal"/>
    <w:link w:val="TextoindependienteCar"/>
    <w:uiPriority w:val="1"/>
    <w:unhideWhenUsed/>
    <w:qFormat/>
    <w:rsid w:val="00487F4E"/>
    <w:pPr>
      <w:spacing w:after="120"/>
    </w:pPr>
  </w:style>
  <w:style w:type="character" w:customStyle="1" w:styleId="TextoindependienteCar">
    <w:name w:val="Texto independiente Car"/>
    <w:basedOn w:val="Fuentedeprrafopredeter"/>
    <w:link w:val="Textoindependiente"/>
    <w:uiPriority w:val="1"/>
    <w:rsid w:val="00487F4E"/>
    <w:rPr>
      <w:rFonts w:ascii="Arial" w:hAnsi="Arial"/>
      <w:sz w:val="24"/>
      <w:szCs w:val="22"/>
      <w:lang w:eastAsia="en-US"/>
    </w:rPr>
  </w:style>
  <w:style w:type="character" w:styleId="Refdecomentario">
    <w:name w:val="annotation reference"/>
    <w:basedOn w:val="Fuentedeprrafopredeter"/>
    <w:uiPriority w:val="99"/>
    <w:semiHidden/>
    <w:unhideWhenUsed/>
    <w:rsid w:val="00487F4E"/>
    <w:rPr>
      <w:sz w:val="16"/>
      <w:szCs w:val="16"/>
    </w:rPr>
  </w:style>
  <w:style w:type="paragraph" w:styleId="Textocomentario">
    <w:name w:val="annotation text"/>
    <w:basedOn w:val="Normal"/>
    <w:link w:val="TextocomentarioCar"/>
    <w:uiPriority w:val="99"/>
    <w:semiHidden/>
    <w:unhideWhenUsed/>
    <w:rsid w:val="00487F4E"/>
    <w:pPr>
      <w:spacing w:after="160"/>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487F4E"/>
    <w:rPr>
      <w:rFonts w:asciiTheme="minorHAnsi" w:eastAsiaTheme="minorHAnsi" w:hAnsiTheme="minorHAnsi" w:cstheme="minorBidi"/>
      <w:lang w:val="es-CR" w:eastAsia="en-US"/>
    </w:rPr>
  </w:style>
  <w:style w:type="paragraph" w:styleId="Asuntodelcomentario">
    <w:name w:val="annotation subject"/>
    <w:basedOn w:val="Textocomentario"/>
    <w:next w:val="Textocomentario"/>
    <w:link w:val="AsuntodelcomentarioCar"/>
    <w:uiPriority w:val="99"/>
    <w:semiHidden/>
    <w:unhideWhenUsed/>
    <w:rsid w:val="00487F4E"/>
    <w:rPr>
      <w:b/>
      <w:bCs/>
    </w:rPr>
  </w:style>
  <w:style w:type="character" w:customStyle="1" w:styleId="AsuntodelcomentarioCar">
    <w:name w:val="Asunto del comentario Car"/>
    <w:basedOn w:val="TextocomentarioCar"/>
    <w:link w:val="Asuntodelcomentario"/>
    <w:uiPriority w:val="99"/>
    <w:semiHidden/>
    <w:rsid w:val="00487F4E"/>
    <w:rPr>
      <w:rFonts w:asciiTheme="minorHAnsi" w:eastAsiaTheme="minorHAnsi" w:hAnsiTheme="minorHAnsi" w:cstheme="minorBidi"/>
      <w:b/>
      <w:bCs/>
      <w:lang w:val="es-CR" w:eastAsia="en-US"/>
    </w:rPr>
  </w:style>
  <w:style w:type="character" w:customStyle="1" w:styleId="Mencinsinresolver1">
    <w:name w:val="Mención sin resolver1"/>
    <w:basedOn w:val="Fuentedeprrafopredeter"/>
    <w:uiPriority w:val="99"/>
    <w:semiHidden/>
    <w:unhideWhenUsed/>
    <w:rsid w:val="00487F4E"/>
    <w:rPr>
      <w:color w:val="605E5C"/>
      <w:shd w:val="clear" w:color="auto" w:fill="E1DFDD"/>
    </w:rPr>
  </w:style>
  <w:style w:type="table" w:customStyle="1" w:styleId="TableGrid">
    <w:name w:val="TableGrid"/>
    <w:rsid w:val="00487F4E"/>
    <w:rPr>
      <w:rFonts w:asciiTheme="minorHAnsi" w:eastAsiaTheme="minorEastAsia" w:hAnsiTheme="minorHAnsi" w:cstheme="minorBidi"/>
      <w:sz w:val="22"/>
      <w:szCs w:val="22"/>
      <w:lang w:val="es-VE" w:eastAsia="es-VE"/>
    </w:rPr>
    <w:tblPr>
      <w:tblCellMar>
        <w:top w:w="0" w:type="dxa"/>
        <w:left w:w="0" w:type="dxa"/>
        <w:bottom w:w="0" w:type="dxa"/>
        <w:right w:w="0" w:type="dxa"/>
      </w:tblCellMar>
    </w:tblPr>
  </w:style>
  <w:style w:type="character" w:customStyle="1" w:styleId="SinespaciadoCar">
    <w:name w:val="Sin espaciado Car"/>
    <w:basedOn w:val="Fuentedeprrafopredeter"/>
    <w:link w:val="Sinespaciado"/>
    <w:uiPriority w:val="1"/>
    <w:rsid w:val="00487F4E"/>
    <w:rPr>
      <w:rFonts w:asciiTheme="minorHAnsi" w:eastAsiaTheme="minorHAnsi" w:hAnsiTheme="minorHAnsi" w:cstheme="minorBidi"/>
      <w:sz w:val="22"/>
      <w:szCs w:val="22"/>
      <w:lang w:eastAsia="en-US"/>
    </w:rPr>
  </w:style>
  <w:style w:type="character" w:customStyle="1" w:styleId="go">
    <w:name w:val="go"/>
    <w:basedOn w:val="Fuentedeprrafopredeter"/>
    <w:rsid w:val="002570A9"/>
  </w:style>
  <w:style w:type="paragraph" w:styleId="Textonotaalfinal">
    <w:name w:val="endnote text"/>
    <w:basedOn w:val="Normal"/>
    <w:link w:val="TextonotaalfinalCar"/>
    <w:uiPriority w:val="99"/>
    <w:semiHidden/>
    <w:unhideWhenUsed/>
    <w:rsid w:val="006969F6"/>
    <w:pPr>
      <w:jc w:val="left"/>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969F6"/>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969F6"/>
    <w:rPr>
      <w:vertAlign w:val="superscript"/>
    </w:rPr>
  </w:style>
  <w:style w:type="character" w:styleId="Textodelmarcadordeposicin">
    <w:name w:val="Placeholder Text"/>
    <w:basedOn w:val="Fuentedeprrafopredeter"/>
    <w:uiPriority w:val="99"/>
    <w:semiHidden/>
    <w:rsid w:val="006969F6"/>
    <w:rPr>
      <w:color w:val="808080"/>
    </w:rPr>
  </w:style>
  <w:style w:type="table" w:customStyle="1" w:styleId="TableNormal">
    <w:name w:val="Table Normal"/>
    <w:uiPriority w:val="2"/>
    <w:semiHidden/>
    <w:unhideWhenUsed/>
    <w:qFormat/>
    <w:rsid w:val="006969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69F6"/>
    <w:pPr>
      <w:widowControl w:val="0"/>
      <w:autoSpaceDE w:val="0"/>
      <w:autoSpaceDN w:val="0"/>
      <w:spacing w:before="50"/>
      <w:jc w:val="center"/>
    </w:pPr>
    <w:rPr>
      <w:rFonts w:ascii="Times New Roman" w:eastAsia="Times New Roman" w:hAnsi="Times New Roman"/>
      <w:sz w:val="22"/>
      <w:lang w:val="en-US" w:bidi="en-US"/>
    </w:rPr>
  </w:style>
  <w:style w:type="paragraph" w:customStyle="1" w:styleId="DecimalAligned">
    <w:name w:val="Decimal Aligned"/>
    <w:basedOn w:val="Normal"/>
    <w:uiPriority w:val="40"/>
    <w:qFormat/>
    <w:rsid w:val="006969F6"/>
    <w:pPr>
      <w:tabs>
        <w:tab w:val="decimal" w:pos="360"/>
      </w:tabs>
      <w:spacing w:after="200" w:line="276" w:lineRule="auto"/>
      <w:jc w:val="left"/>
    </w:pPr>
    <w:rPr>
      <w:rFonts w:asciiTheme="minorHAnsi" w:eastAsiaTheme="minorHAnsi" w:hAnsiTheme="minorHAnsi" w:cstheme="minorBidi"/>
      <w:sz w:val="22"/>
      <w:lang w:eastAsia="es-NI"/>
    </w:rPr>
  </w:style>
  <w:style w:type="character" w:styleId="nfasissutil">
    <w:name w:val="Subtle Emphasis"/>
    <w:basedOn w:val="Fuentedeprrafopredeter"/>
    <w:uiPriority w:val="19"/>
    <w:qFormat/>
    <w:rsid w:val="006969F6"/>
    <w:rPr>
      <w:i/>
      <w:iCs/>
      <w:color w:val="7F7F7F" w:themeColor="text1" w:themeTint="80"/>
    </w:rPr>
  </w:style>
  <w:style w:type="table" w:styleId="Sombreadoclaro-nfasis1">
    <w:name w:val="Light Shading Accent 1"/>
    <w:basedOn w:val="Tablanormal"/>
    <w:uiPriority w:val="60"/>
    <w:rsid w:val="006969F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6969F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Fuentedeprrafopredeter"/>
    <w:rsid w:val="00552C60"/>
  </w:style>
  <w:style w:type="character" w:customStyle="1" w:styleId="standard-view-style">
    <w:name w:val="standard-view-style"/>
    <w:basedOn w:val="Fuentedeprrafopredeter"/>
    <w:rsid w:val="000F42EA"/>
  </w:style>
  <w:style w:type="character" w:styleId="AcrnimoHTML">
    <w:name w:val="HTML Acronym"/>
    <w:basedOn w:val="Fuentedeprrafopredeter"/>
    <w:uiPriority w:val="99"/>
    <w:semiHidden/>
    <w:unhideWhenUsed/>
    <w:rsid w:val="000F42EA"/>
  </w:style>
  <w:style w:type="paragraph" w:customStyle="1" w:styleId="Standard">
    <w:name w:val="Standard"/>
    <w:rsid w:val="00CD4DF6"/>
    <w:pPr>
      <w:suppressAutoHyphens/>
      <w:autoSpaceDN w:val="0"/>
      <w:textAlignment w:val="baseline"/>
    </w:pPr>
    <w:rPr>
      <w:rFonts w:ascii="Liberation Serif" w:eastAsia="Noto Sans CJK SC" w:hAnsi="Liberation Serif" w:cs="Droid Sans Devanagari"/>
      <w:kern w:val="3"/>
      <w:sz w:val="24"/>
      <w:szCs w:val="24"/>
      <w:lang w:eastAsia="zh-CN" w:bidi="hi-IN"/>
    </w:rPr>
  </w:style>
  <w:style w:type="character" w:customStyle="1" w:styleId="A6">
    <w:name w:val="A6"/>
    <w:uiPriority w:val="99"/>
    <w:rsid w:val="00CD4DF6"/>
    <w:rPr>
      <w:rFonts w:cs="Adobe Garamond Pro"/>
      <w:b/>
      <w:bCs/>
      <w:color w:val="000000"/>
      <w:sz w:val="13"/>
      <w:szCs w:val="13"/>
    </w:rPr>
  </w:style>
  <w:style w:type="paragraph" w:customStyle="1" w:styleId="a">
    <w:name w:val="Основной_статья"/>
    <w:basedOn w:val="Normal"/>
    <w:uiPriority w:val="99"/>
    <w:rsid w:val="00246492"/>
    <w:pPr>
      <w:autoSpaceDE w:val="0"/>
      <w:autoSpaceDN w:val="0"/>
      <w:adjustRightInd w:val="0"/>
      <w:spacing w:line="288" w:lineRule="auto"/>
      <w:ind w:firstLine="340"/>
      <w:textAlignment w:val="center"/>
    </w:pPr>
    <w:rPr>
      <w:rFonts w:ascii="Times New Roman" w:hAnsi="Times New Roman"/>
      <w:color w:val="000000"/>
      <w:sz w:val="22"/>
      <w:lang w:val="ru-RU"/>
    </w:rPr>
  </w:style>
  <w:style w:type="paragraph" w:customStyle="1" w:styleId="Els-table-text">
    <w:name w:val="Els-table-text"/>
    <w:rsid w:val="00980985"/>
    <w:pPr>
      <w:spacing w:after="80" w:line="200" w:lineRule="exact"/>
    </w:pPr>
    <w:rPr>
      <w:rFonts w:ascii="Times New Roman" w:eastAsia="SimSun" w:hAnsi="Times New Roman"/>
      <w:sz w:val="16"/>
      <w:lang w:val="en-US" w:eastAsia="en-US"/>
    </w:rPr>
  </w:style>
  <w:style w:type="character" w:styleId="Nmerodepgina">
    <w:name w:val="page number"/>
    <w:basedOn w:val="Fuentedeprrafopredeter"/>
    <w:uiPriority w:val="99"/>
    <w:unhideWhenUsed/>
    <w:rsid w:val="002F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90">
      <w:bodyDiv w:val="1"/>
      <w:marLeft w:val="0"/>
      <w:marRight w:val="0"/>
      <w:marTop w:val="0"/>
      <w:marBottom w:val="0"/>
      <w:divBdr>
        <w:top w:val="none" w:sz="0" w:space="0" w:color="auto"/>
        <w:left w:val="none" w:sz="0" w:space="0" w:color="auto"/>
        <w:bottom w:val="none" w:sz="0" w:space="0" w:color="auto"/>
        <w:right w:val="none" w:sz="0" w:space="0" w:color="auto"/>
      </w:divBdr>
    </w:div>
    <w:div w:id="86704900">
      <w:bodyDiv w:val="1"/>
      <w:marLeft w:val="0"/>
      <w:marRight w:val="0"/>
      <w:marTop w:val="0"/>
      <w:marBottom w:val="0"/>
      <w:divBdr>
        <w:top w:val="none" w:sz="0" w:space="0" w:color="auto"/>
        <w:left w:val="none" w:sz="0" w:space="0" w:color="auto"/>
        <w:bottom w:val="none" w:sz="0" w:space="0" w:color="auto"/>
        <w:right w:val="none" w:sz="0" w:space="0" w:color="auto"/>
      </w:divBdr>
    </w:div>
    <w:div w:id="104279595">
      <w:bodyDiv w:val="1"/>
      <w:marLeft w:val="0"/>
      <w:marRight w:val="0"/>
      <w:marTop w:val="0"/>
      <w:marBottom w:val="0"/>
      <w:divBdr>
        <w:top w:val="none" w:sz="0" w:space="0" w:color="auto"/>
        <w:left w:val="none" w:sz="0" w:space="0" w:color="auto"/>
        <w:bottom w:val="none" w:sz="0" w:space="0" w:color="auto"/>
        <w:right w:val="none" w:sz="0" w:space="0" w:color="auto"/>
      </w:divBdr>
    </w:div>
    <w:div w:id="109977515">
      <w:bodyDiv w:val="1"/>
      <w:marLeft w:val="0"/>
      <w:marRight w:val="0"/>
      <w:marTop w:val="0"/>
      <w:marBottom w:val="0"/>
      <w:divBdr>
        <w:top w:val="none" w:sz="0" w:space="0" w:color="auto"/>
        <w:left w:val="none" w:sz="0" w:space="0" w:color="auto"/>
        <w:bottom w:val="none" w:sz="0" w:space="0" w:color="auto"/>
        <w:right w:val="none" w:sz="0" w:space="0" w:color="auto"/>
      </w:divBdr>
      <w:divsChild>
        <w:div w:id="140272170">
          <w:marLeft w:val="0"/>
          <w:marRight w:val="0"/>
          <w:marTop w:val="0"/>
          <w:marBottom w:val="0"/>
          <w:divBdr>
            <w:top w:val="none" w:sz="0" w:space="0" w:color="auto"/>
            <w:left w:val="none" w:sz="0" w:space="0" w:color="auto"/>
            <w:bottom w:val="none" w:sz="0" w:space="0" w:color="auto"/>
            <w:right w:val="none" w:sz="0" w:space="0" w:color="auto"/>
          </w:divBdr>
        </w:div>
        <w:div w:id="219169280">
          <w:marLeft w:val="0"/>
          <w:marRight w:val="0"/>
          <w:marTop w:val="0"/>
          <w:marBottom w:val="0"/>
          <w:divBdr>
            <w:top w:val="none" w:sz="0" w:space="0" w:color="auto"/>
            <w:left w:val="none" w:sz="0" w:space="0" w:color="auto"/>
            <w:bottom w:val="none" w:sz="0" w:space="0" w:color="auto"/>
            <w:right w:val="none" w:sz="0" w:space="0" w:color="auto"/>
          </w:divBdr>
        </w:div>
        <w:div w:id="634409940">
          <w:marLeft w:val="0"/>
          <w:marRight w:val="0"/>
          <w:marTop w:val="0"/>
          <w:marBottom w:val="0"/>
          <w:divBdr>
            <w:top w:val="none" w:sz="0" w:space="0" w:color="auto"/>
            <w:left w:val="none" w:sz="0" w:space="0" w:color="auto"/>
            <w:bottom w:val="none" w:sz="0" w:space="0" w:color="auto"/>
            <w:right w:val="none" w:sz="0" w:space="0" w:color="auto"/>
          </w:divBdr>
        </w:div>
      </w:divsChild>
    </w:div>
    <w:div w:id="147981496">
      <w:bodyDiv w:val="1"/>
      <w:marLeft w:val="0"/>
      <w:marRight w:val="0"/>
      <w:marTop w:val="0"/>
      <w:marBottom w:val="0"/>
      <w:divBdr>
        <w:top w:val="none" w:sz="0" w:space="0" w:color="auto"/>
        <w:left w:val="none" w:sz="0" w:space="0" w:color="auto"/>
        <w:bottom w:val="none" w:sz="0" w:space="0" w:color="auto"/>
        <w:right w:val="none" w:sz="0" w:space="0" w:color="auto"/>
      </w:divBdr>
    </w:div>
    <w:div w:id="154997906">
      <w:bodyDiv w:val="1"/>
      <w:marLeft w:val="0"/>
      <w:marRight w:val="0"/>
      <w:marTop w:val="0"/>
      <w:marBottom w:val="0"/>
      <w:divBdr>
        <w:top w:val="none" w:sz="0" w:space="0" w:color="auto"/>
        <w:left w:val="none" w:sz="0" w:space="0" w:color="auto"/>
        <w:bottom w:val="none" w:sz="0" w:space="0" w:color="auto"/>
        <w:right w:val="none" w:sz="0" w:space="0" w:color="auto"/>
      </w:divBdr>
      <w:divsChild>
        <w:div w:id="1872569460">
          <w:marLeft w:val="-240"/>
          <w:marRight w:val="-240"/>
          <w:marTop w:val="0"/>
          <w:marBottom w:val="0"/>
          <w:divBdr>
            <w:top w:val="none" w:sz="0" w:space="0" w:color="auto"/>
            <w:left w:val="none" w:sz="0" w:space="0" w:color="auto"/>
            <w:bottom w:val="none" w:sz="0" w:space="0" w:color="auto"/>
            <w:right w:val="none" w:sz="0" w:space="0" w:color="auto"/>
          </w:divBdr>
          <w:divsChild>
            <w:div w:id="9023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50">
      <w:bodyDiv w:val="1"/>
      <w:marLeft w:val="0"/>
      <w:marRight w:val="0"/>
      <w:marTop w:val="0"/>
      <w:marBottom w:val="0"/>
      <w:divBdr>
        <w:top w:val="none" w:sz="0" w:space="0" w:color="auto"/>
        <w:left w:val="none" w:sz="0" w:space="0" w:color="auto"/>
        <w:bottom w:val="none" w:sz="0" w:space="0" w:color="auto"/>
        <w:right w:val="none" w:sz="0" w:space="0" w:color="auto"/>
      </w:divBdr>
    </w:div>
    <w:div w:id="434641163">
      <w:bodyDiv w:val="1"/>
      <w:marLeft w:val="0"/>
      <w:marRight w:val="0"/>
      <w:marTop w:val="0"/>
      <w:marBottom w:val="0"/>
      <w:divBdr>
        <w:top w:val="none" w:sz="0" w:space="0" w:color="auto"/>
        <w:left w:val="none" w:sz="0" w:space="0" w:color="auto"/>
        <w:bottom w:val="none" w:sz="0" w:space="0" w:color="auto"/>
        <w:right w:val="none" w:sz="0" w:space="0" w:color="auto"/>
      </w:divBdr>
      <w:divsChild>
        <w:div w:id="637420912">
          <w:marLeft w:val="0"/>
          <w:marRight w:val="0"/>
          <w:marTop w:val="0"/>
          <w:marBottom w:val="0"/>
          <w:divBdr>
            <w:top w:val="none" w:sz="0" w:space="0" w:color="auto"/>
            <w:left w:val="none" w:sz="0" w:space="0" w:color="auto"/>
            <w:bottom w:val="none" w:sz="0" w:space="0" w:color="auto"/>
            <w:right w:val="none" w:sz="0" w:space="0" w:color="auto"/>
          </w:divBdr>
        </w:div>
        <w:div w:id="1967345947">
          <w:marLeft w:val="0"/>
          <w:marRight w:val="0"/>
          <w:marTop w:val="0"/>
          <w:marBottom w:val="0"/>
          <w:divBdr>
            <w:top w:val="none" w:sz="0" w:space="0" w:color="auto"/>
            <w:left w:val="none" w:sz="0" w:space="0" w:color="auto"/>
            <w:bottom w:val="none" w:sz="0" w:space="0" w:color="auto"/>
            <w:right w:val="none" w:sz="0" w:space="0" w:color="auto"/>
          </w:divBdr>
        </w:div>
        <w:div w:id="1997952794">
          <w:marLeft w:val="0"/>
          <w:marRight w:val="0"/>
          <w:marTop w:val="0"/>
          <w:marBottom w:val="0"/>
          <w:divBdr>
            <w:top w:val="none" w:sz="0" w:space="0" w:color="auto"/>
            <w:left w:val="none" w:sz="0" w:space="0" w:color="auto"/>
            <w:bottom w:val="none" w:sz="0" w:space="0" w:color="auto"/>
            <w:right w:val="none" w:sz="0" w:space="0" w:color="auto"/>
          </w:divBdr>
        </w:div>
      </w:divsChild>
    </w:div>
    <w:div w:id="584073945">
      <w:bodyDiv w:val="1"/>
      <w:marLeft w:val="0"/>
      <w:marRight w:val="0"/>
      <w:marTop w:val="0"/>
      <w:marBottom w:val="0"/>
      <w:divBdr>
        <w:top w:val="none" w:sz="0" w:space="0" w:color="auto"/>
        <w:left w:val="none" w:sz="0" w:space="0" w:color="auto"/>
        <w:bottom w:val="none" w:sz="0" w:space="0" w:color="auto"/>
        <w:right w:val="none" w:sz="0" w:space="0" w:color="auto"/>
      </w:divBdr>
    </w:div>
    <w:div w:id="817576738">
      <w:bodyDiv w:val="1"/>
      <w:marLeft w:val="0"/>
      <w:marRight w:val="0"/>
      <w:marTop w:val="0"/>
      <w:marBottom w:val="0"/>
      <w:divBdr>
        <w:top w:val="none" w:sz="0" w:space="0" w:color="auto"/>
        <w:left w:val="none" w:sz="0" w:space="0" w:color="auto"/>
        <w:bottom w:val="none" w:sz="0" w:space="0" w:color="auto"/>
        <w:right w:val="none" w:sz="0" w:space="0" w:color="auto"/>
      </w:divBdr>
    </w:div>
    <w:div w:id="970482181">
      <w:bodyDiv w:val="1"/>
      <w:marLeft w:val="0"/>
      <w:marRight w:val="0"/>
      <w:marTop w:val="0"/>
      <w:marBottom w:val="0"/>
      <w:divBdr>
        <w:top w:val="none" w:sz="0" w:space="0" w:color="auto"/>
        <w:left w:val="none" w:sz="0" w:space="0" w:color="auto"/>
        <w:bottom w:val="none" w:sz="0" w:space="0" w:color="auto"/>
        <w:right w:val="none" w:sz="0" w:space="0" w:color="auto"/>
      </w:divBdr>
    </w:div>
    <w:div w:id="1023480062">
      <w:bodyDiv w:val="1"/>
      <w:marLeft w:val="0"/>
      <w:marRight w:val="0"/>
      <w:marTop w:val="0"/>
      <w:marBottom w:val="0"/>
      <w:divBdr>
        <w:top w:val="none" w:sz="0" w:space="0" w:color="auto"/>
        <w:left w:val="none" w:sz="0" w:space="0" w:color="auto"/>
        <w:bottom w:val="none" w:sz="0" w:space="0" w:color="auto"/>
        <w:right w:val="none" w:sz="0" w:space="0" w:color="auto"/>
      </w:divBdr>
    </w:div>
    <w:div w:id="1190218631">
      <w:bodyDiv w:val="1"/>
      <w:marLeft w:val="0"/>
      <w:marRight w:val="0"/>
      <w:marTop w:val="0"/>
      <w:marBottom w:val="0"/>
      <w:divBdr>
        <w:top w:val="none" w:sz="0" w:space="0" w:color="auto"/>
        <w:left w:val="none" w:sz="0" w:space="0" w:color="auto"/>
        <w:bottom w:val="none" w:sz="0" w:space="0" w:color="auto"/>
        <w:right w:val="none" w:sz="0" w:space="0" w:color="auto"/>
      </w:divBdr>
    </w:div>
    <w:div w:id="1304196558">
      <w:bodyDiv w:val="1"/>
      <w:marLeft w:val="0"/>
      <w:marRight w:val="0"/>
      <w:marTop w:val="0"/>
      <w:marBottom w:val="0"/>
      <w:divBdr>
        <w:top w:val="none" w:sz="0" w:space="0" w:color="auto"/>
        <w:left w:val="none" w:sz="0" w:space="0" w:color="auto"/>
        <w:bottom w:val="none" w:sz="0" w:space="0" w:color="auto"/>
        <w:right w:val="none" w:sz="0" w:space="0" w:color="auto"/>
      </w:divBdr>
    </w:div>
    <w:div w:id="1882941415">
      <w:bodyDiv w:val="1"/>
      <w:marLeft w:val="0"/>
      <w:marRight w:val="0"/>
      <w:marTop w:val="0"/>
      <w:marBottom w:val="0"/>
      <w:divBdr>
        <w:top w:val="none" w:sz="0" w:space="0" w:color="auto"/>
        <w:left w:val="none" w:sz="0" w:space="0" w:color="auto"/>
        <w:bottom w:val="none" w:sz="0" w:space="0" w:color="auto"/>
        <w:right w:val="none" w:sz="0" w:space="0" w:color="auto"/>
      </w:divBdr>
    </w:div>
    <w:div w:id="1980379109">
      <w:bodyDiv w:val="1"/>
      <w:marLeft w:val="0"/>
      <w:marRight w:val="0"/>
      <w:marTop w:val="0"/>
      <w:marBottom w:val="0"/>
      <w:divBdr>
        <w:top w:val="none" w:sz="0" w:space="0" w:color="auto"/>
        <w:left w:val="none" w:sz="0" w:space="0" w:color="auto"/>
        <w:bottom w:val="none" w:sz="0" w:space="0" w:color="auto"/>
        <w:right w:val="none" w:sz="0" w:space="0" w:color="auto"/>
      </w:divBdr>
    </w:div>
    <w:div w:id="2066682547">
      <w:bodyDiv w:val="1"/>
      <w:marLeft w:val="0"/>
      <w:marRight w:val="0"/>
      <w:marTop w:val="0"/>
      <w:marBottom w:val="0"/>
      <w:divBdr>
        <w:top w:val="none" w:sz="0" w:space="0" w:color="auto"/>
        <w:left w:val="none" w:sz="0" w:space="0" w:color="auto"/>
        <w:bottom w:val="none" w:sz="0" w:space="0" w:color="auto"/>
        <w:right w:val="none" w:sz="0" w:space="0" w:color="auto"/>
      </w:divBdr>
      <w:divsChild>
        <w:div w:id="1882593872">
          <w:marLeft w:val="0"/>
          <w:marRight w:val="0"/>
          <w:marTop w:val="0"/>
          <w:marBottom w:val="0"/>
          <w:divBdr>
            <w:top w:val="none" w:sz="0" w:space="0" w:color="auto"/>
            <w:left w:val="none" w:sz="0" w:space="0" w:color="auto"/>
            <w:bottom w:val="none" w:sz="0" w:space="0" w:color="auto"/>
            <w:right w:val="none" w:sz="0" w:space="0" w:color="auto"/>
          </w:divBdr>
        </w:div>
        <w:div w:id="2107311664">
          <w:marLeft w:val="0"/>
          <w:marRight w:val="0"/>
          <w:marTop w:val="0"/>
          <w:marBottom w:val="0"/>
          <w:divBdr>
            <w:top w:val="none" w:sz="0" w:space="0" w:color="auto"/>
            <w:left w:val="none" w:sz="0" w:space="0" w:color="auto"/>
            <w:bottom w:val="none" w:sz="0" w:space="0" w:color="auto"/>
            <w:right w:val="none" w:sz="0" w:space="0" w:color="auto"/>
          </w:divBdr>
        </w:div>
      </w:divsChild>
    </w:div>
    <w:div w:id="20923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cienciaseconomicas.unan.edu.ni/index.php/REICE" TargetMode="External"/><Relationship Id="rId13" Type="http://schemas.openxmlformats.org/officeDocument/2006/relationships/hyperlink" Target="https://orcid.org/0000-0003-1926-3735" TargetMode="External"/><Relationship Id="rId18" Type="http://schemas.openxmlformats.org/officeDocument/2006/relationships/hyperlink" Target="http://creativecommons.org/licenses/by-nc-sa/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na.n.novikova@yandex.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creativecommons.org/licenses/by-nc-sa/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5020-3709" TargetMode="External"/><Relationship Id="rId5" Type="http://schemas.openxmlformats.org/officeDocument/2006/relationships/webSettings" Target="webSettings.xml"/><Relationship Id="rId15" Type="http://schemas.openxmlformats.org/officeDocument/2006/relationships/hyperlink" Target="https://orcid.org/0000-0002-0286-8829" TargetMode="External"/><Relationship Id="rId10" Type="http://schemas.openxmlformats.org/officeDocument/2006/relationships/hyperlink" Target="mailto:m.f.levin@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vistacienciaseconomicas@gmail.com" TargetMode="External"/><Relationship Id="rId14" Type="http://schemas.openxmlformats.org/officeDocument/2006/relationships/hyperlink" Target="mailto:irina.v.filatova@yandex.r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Dom10</b:Tag>
    <b:SourceType>BookSection</b:SourceType>
    <b:Guid>{340939C7-71FD-477A-A494-1B2795473E57}</b:Guid>
    <b:Title>ECONOMETRIA</b:Title>
    <b:Year>2010</b:Year>
    <b:Author>
      <b:Author>
        <b:NameList>
          <b:Person>
            <b:Last>Gujarati</b:Last>
            <b:First>Domador</b:First>
          </b:Person>
        </b:NameList>
      </b:Author>
    </b:Author>
    <b:RefOrder>1</b:RefOrder>
  </b:Source>
  <b:Source>
    <b:Tag>BCN025</b:Tag>
    <b:SourceType>Report</b:SourceType>
    <b:Guid>{E24B8021-F8ED-4FDA-964C-90BD1704BEF2}</b:Guid>
    <b:Title>Perfil del Pais: Nicaragua</b:Title>
    <b:Year>2002</b:Year>
    <b:Author>
      <b:Author>
        <b:NameList>
          <b:Person>
            <b:Last>BCN</b:Last>
          </b:Person>
        </b:NameList>
      </b:Author>
    </b:Author>
    <b:RefOrder>8</b:RefOrder>
  </b:Source>
  <b:Source>
    <b:Tag>BCN034</b:Tag>
    <b:SourceType>Report</b:SourceType>
    <b:Guid>{32E344E2-7B16-468E-8C3D-663C4E02BF83}</b:Guid>
    <b:Author>
      <b:Author>
        <b:NameList>
          <b:Person>
            <b:Last>BCN</b:Last>
          </b:Person>
        </b:NameList>
      </b:Author>
    </b:Author>
    <b:Title>Perfil de pais: Niacargua</b:Title>
    <b:Year>2003</b:Year>
    <b:RefOrder>9</b:RefOrder>
  </b:Source>
  <b:Source>
    <b:Tag>UNI09</b:Tag>
    <b:SourceType>Report</b:SourceType>
    <b:Guid>{3CC29284-CD59-4B35-917C-5F5868918C72}</b:Guid>
    <b:Author>
      <b:Author>
        <b:NameList>
          <b:Person>
            <b:Last>UNICEF</b:Last>
          </b:Person>
        </b:NameList>
      </b:Author>
    </b:Author>
    <b:Title>Documento del programa del país.</b:Title>
    <b:Year>2009</b:Year>
    <b:RefOrder>13</b:RefOrder>
  </b:Source>
  <b:Source>
    <b:Tag>UNI10</b:Tag>
    <b:SourceType>Report</b:SourceType>
    <b:Guid>{DB19ECCD-B297-4D5B-9721-F370923E02CF}</b:Guid>
    <b:Title>Documento del programa del pais</b:Title>
    <b:Year>2010</b:Year>
    <b:Author>
      <b:Author>
        <b:NameList>
          <b:Person>
            <b:Last>UNICEF</b:Last>
          </b:Person>
        </b:NameList>
      </b:Author>
    </b:Author>
    <b:RefOrder>14</b:RefOrder>
  </b:Source>
  <b:Source>
    <b:Tag>OPS13</b:Tag>
    <b:SourceType>Report</b:SourceType>
    <b:Guid>{D337727F-5272-4473-9C08-00F07F722F60}</b:Guid>
    <b:Author>
      <b:Author>
        <b:NameList>
          <b:Person>
            <b:Last>OPS</b:Last>
          </b:Person>
        </b:NameList>
      </b:Author>
    </b:Author>
    <b:Title>Perfil del pais Nicaragua</b:Title>
    <b:Year>2013</b:Year>
    <b:RefOrder>15</b:RefOrder>
  </b:Source>
  <b:Source>
    <b:Tag>OPS16</b:Tag>
    <b:SourceType>Report</b:SourceType>
    <b:Guid>{209B2EDA-8442-45B4-B240-BF4FA3F44521}</b:Guid>
    <b:Author>
      <b:Author>
        <b:NameList>
          <b:Person>
            <b:Last>OPS</b:Last>
          </b:Person>
        </b:NameList>
      </b:Author>
    </b:Author>
    <b:Title>Perfil del pais: Nicaragua</b:Title>
    <b:Year>2016</b:Year>
    <b:RefOrder>16</b:RefOrder>
  </b:Source>
  <b:Source>
    <b:Tag>OMS17</b:Tag>
    <b:SourceType>Report</b:SourceType>
    <b:Guid>{ADC2C1A3-670F-4ED5-B4A4-AC300E38E40F}</b:Guid>
    <b:Author>
      <b:Author>
        <b:NameList>
          <b:Person>
            <b:Last>OMS</b:Last>
          </b:Person>
        </b:NameList>
      </b:Author>
    </b:Author>
    <b:Title>Estrategia de planificacion </b:Title>
    <b:Year>2017</b:Year>
    <b:RefOrder>17</b:RefOrder>
  </b:Source>
  <b:Source>
    <b:Tag>OMS19</b:Tag>
    <b:SourceType>InternetSite</b:SourceType>
    <b:Guid>{EBE763BD-516B-4702-A5DF-3F6B6FAD122B}</b:Guid>
    <b:Title>Organización mundial de la salud</b:Title>
    <b:Year>2019</b:Year>
    <b:Author>
      <b:Author>
        <b:NameList>
          <b:Person>
            <b:Last>OMS</b:Last>
          </b:Person>
        </b:NameList>
      </b:Author>
    </b:Author>
    <b:Month>septiembre</b:Month>
    <b:Day>19</b:Day>
    <b:URL>https://www.who.int/es/news/item/19-09-2019-more-women-and-children-survive-today-than-ever-before-un-report#:~:text=Sin%20embargo%2C%20las%20nuevas%20estimaciones,y%20el%20parto%20en%202017.</b:URL>
    <b:RefOrder>18</b:RefOrder>
  </b:Source>
  <b:Source>
    <b:Tag>BCN00</b:Tag>
    <b:SourceType>Report</b:SourceType>
    <b:Guid>{971AAF38-C668-4AD0-B791-4A67785BAD7A}</b:Guid>
    <b:Author>
      <b:Author>
        <b:NameList>
          <b:Person>
            <b:Last>BCN</b:Last>
          </b:Person>
        </b:NameList>
      </b:Author>
    </b:Author>
    <b:Title>Informe Anual</b:Title>
    <b:Year>2000</b:Year>
    <b:City>Managua</b:City>
    <b:RefOrder>19</b:RefOrder>
  </b:Source>
  <b:Source>
    <b:Tag>BCN01</b:Tag>
    <b:SourceType>Report</b:SourceType>
    <b:Guid>{08516B75-CFA6-4CF6-95EE-1B6D449159E3}</b:Guid>
    <b:Author>
      <b:Author>
        <b:NameList>
          <b:Person>
            <b:Last>BCN</b:Last>
          </b:Person>
        </b:NameList>
      </b:Author>
    </b:Author>
    <b:Title>Informe Anual</b:Title>
    <b:Year>2001</b:Year>
    <b:City>Managua</b:City>
    <b:RefOrder>20</b:RefOrder>
  </b:Source>
  <b:Source>
    <b:Tag>BCN021</b:Tag>
    <b:SourceType>Report</b:SourceType>
    <b:Guid>{A0D6819E-ABA8-47F6-A6B1-498C2A5B14CF}</b:Guid>
    <b:Author>
      <b:Author>
        <b:NameList>
          <b:Person>
            <b:Last>BCN</b:Last>
          </b:Person>
        </b:NameList>
      </b:Author>
    </b:Author>
    <b:Title>Informe anual</b:Title>
    <b:Year>2002</b:Year>
    <b:City>Managua</b:City>
    <b:RefOrder>21</b:RefOrder>
  </b:Source>
  <b:Source>
    <b:Tag>BCN03</b:Tag>
    <b:SourceType>Report</b:SourceType>
    <b:Guid>{1375A6D7-C5E4-49B3-BFF6-1EDC436B90C7}</b:Guid>
    <b:Author>
      <b:Author>
        <b:NameList>
          <b:Person>
            <b:Last>BCN</b:Last>
          </b:Person>
        </b:NameList>
      </b:Author>
    </b:Author>
    <b:Title>Informe anual</b:Title>
    <b:Year>2003</b:Year>
    <b:City>Managua</b:City>
    <b:RefOrder>22</b:RefOrder>
  </b:Source>
  <b:Source>
    <b:Tag>BCN04</b:Tag>
    <b:SourceType>Report</b:SourceType>
    <b:Guid>{13B302DF-E4E9-40A5-B471-500B3063703E}</b:Guid>
    <b:Author>
      <b:Author>
        <b:NameList>
          <b:Person>
            <b:Last>BCN</b:Last>
          </b:Person>
        </b:NameList>
      </b:Author>
    </b:Author>
    <b:Title>Informe anual</b:Title>
    <b:Year>2004</b:Year>
    <b:City>Managua</b:City>
    <b:RefOrder>23</b:RefOrder>
  </b:Source>
  <b:Source>
    <b:Tag>BCN95</b:Tag>
    <b:SourceType>Report</b:SourceType>
    <b:Guid>{7DC18A85-B628-4C75-B66A-37D54EF6E717}</b:Guid>
    <b:Title>Informe anual</b:Title>
    <b:Year>2005</b:Year>
    <b:Author>
      <b:Author>
        <b:NameList>
          <b:Person>
            <b:Last>BCN</b:Last>
          </b:Person>
        </b:NameList>
      </b:Author>
    </b:Author>
    <b:Month>abril</b:Month>
    <b:City>Managua</b:City>
    <b:RefOrder>24</b:RefOrder>
  </b:Source>
  <b:Source>
    <b:Tag>BCN06</b:Tag>
    <b:SourceType>Report</b:SourceType>
    <b:Guid>{F15AC247-41D8-42CF-9C32-73AB2E7ABC90}</b:Guid>
    <b:Author>
      <b:Author>
        <b:NameList>
          <b:Person>
            <b:Last>BCN</b:Last>
          </b:Person>
        </b:NameList>
      </b:Author>
    </b:Author>
    <b:Title>Informe anual</b:Title>
    <b:Year>2006</b:Year>
    <b:City>Managua</b:City>
    <b:RefOrder>25</b:RefOrder>
  </b:Source>
  <b:Source>
    <b:Tag>BCN07</b:Tag>
    <b:SourceType>Report</b:SourceType>
    <b:Guid>{E6F23FD1-8BA7-4A60-9ED7-17BCED640F6A}</b:Guid>
    <b:Author>
      <b:Author>
        <b:NameList>
          <b:Person>
            <b:Last>BCN</b:Last>
          </b:Person>
        </b:NameList>
      </b:Author>
    </b:Author>
    <b:Title>Informe anual</b:Title>
    <b:Year>2007</b:Year>
    <b:City>Managua</b:City>
    <b:RefOrder>26</b:RefOrder>
  </b:Source>
  <b:Source>
    <b:Tag>BCN08</b:Tag>
    <b:SourceType>Report</b:SourceType>
    <b:Guid>{2F872D0A-4BA2-414C-9D14-636288583DDA}</b:Guid>
    <b:Author>
      <b:Author>
        <b:NameList>
          <b:Person>
            <b:Last>BCN</b:Last>
          </b:Person>
        </b:NameList>
      </b:Author>
    </b:Author>
    <b:Title>Informe anual</b:Title>
    <b:Year>2008</b:Year>
    <b:City>Managua</b:City>
    <b:RefOrder>27</b:RefOrder>
  </b:Source>
  <b:Source>
    <b:Tag>BCN09</b:Tag>
    <b:SourceType>Report</b:SourceType>
    <b:Guid>{7642979D-9502-4CE3-9153-75054EB52EAC}</b:Guid>
    <b:Author>
      <b:Author>
        <b:NameList>
          <b:Person>
            <b:Last>BCN</b:Last>
          </b:Person>
        </b:NameList>
      </b:Author>
    </b:Author>
    <b:Title>Informe anual</b:Title>
    <b:Year>2009</b:Year>
    <b:City>Managua</b:City>
    <b:RefOrder>28</b:RefOrder>
  </b:Source>
  <b:Source>
    <b:Tag>BCN10</b:Tag>
    <b:SourceType>Report</b:SourceType>
    <b:Guid>{50172A08-1E71-4F0C-94CE-0132C03B9F20}</b:Guid>
    <b:Author>
      <b:Author>
        <b:NameList>
          <b:Person>
            <b:Last>BCN</b:Last>
          </b:Person>
        </b:NameList>
      </b:Author>
    </b:Author>
    <b:Title>Informe anual</b:Title>
    <b:Year>2010</b:Year>
    <b:City>Managua</b:City>
    <b:RefOrder>29</b:RefOrder>
  </b:Source>
  <b:Source>
    <b:Tag>BCN11</b:Tag>
    <b:SourceType>Report</b:SourceType>
    <b:Guid>{2CD4D5F3-12A6-410C-A925-6D9BB3E64B38}</b:Guid>
    <b:Author>
      <b:Author>
        <b:NameList>
          <b:Person>
            <b:Last>BCN</b:Last>
          </b:Person>
        </b:NameList>
      </b:Author>
    </b:Author>
    <b:Title>Informe anual</b:Title>
    <b:Year>2011</b:Year>
    <b:City>Managua</b:City>
    <b:RefOrder>30</b:RefOrder>
  </b:Source>
  <b:Source>
    <b:Tag>BCN13</b:Tag>
    <b:SourceType>Report</b:SourceType>
    <b:Guid>{D608EB0F-6C8A-4A5B-A539-C362E430F4DB}</b:Guid>
    <b:Author>
      <b:Author>
        <b:NameList>
          <b:Person>
            <b:Last>BCN</b:Last>
          </b:Person>
        </b:NameList>
      </b:Author>
    </b:Author>
    <b:Title>Informe anual</b:Title>
    <b:Year>2012</b:Year>
    <b:City>Managua</b:City>
    <b:RefOrder>31</b:RefOrder>
  </b:Source>
  <b:Source>
    <b:Tag>BCN131</b:Tag>
    <b:SourceType>Report</b:SourceType>
    <b:Guid>{5740343B-571F-4CAB-B9A9-3D2528E4514B}</b:Guid>
    <b:Author>
      <b:Author>
        <b:NameList>
          <b:Person>
            <b:Last>BCN</b:Last>
          </b:Person>
        </b:NameList>
      </b:Author>
    </b:Author>
    <b:Title>Informe anual</b:Title>
    <b:Year>2013</b:Year>
    <b:City>Managua</b:City>
    <b:RefOrder>32</b:RefOrder>
  </b:Source>
  <b:Source>
    <b:Tag>BCN141</b:Tag>
    <b:SourceType>Report</b:SourceType>
    <b:Guid>{C5D4B2A8-52FF-409E-9441-207A008031DB}</b:Guid>
    <b:Author>
      <b:Author>
        <b:NameList>
          <b:Person>
            <b:Last>BCN</b:Last>
          </b:Person>
        </b:NameList>
      </b:Author>
    </b:Author>
    <b:Title>Informe anual</b:Title>
    <b:Year>2014</b:Year>
    <b:City>Managua</b:City>
    <b:RefOrder>33</b:RefOrder>
  </b:Source>
  <b:Source>
    <b:Tag>BCN15</b:Tag>
    <b:SourceType>Report</b:SourceType>
    <b:Guid>{98A18EA2-5739-44A6-95C8-F77B0937B1A8}</b:Guid>
    <b:Author>
      <b:Author>
        <b:NameList>
          <b:Person>
            <b:Last>BCN</b:Last>
          </b:Person>
        </b:NameList>
      </b:Author>
    </b:Author>
    <b:Title>Informe anual</b:Title>
    <b:Year>2015</b:Year>
    <b:City>Managua</b:City>
    <b:RefOrder>34</b:RefOrder>
  </b:Source>
  <b:Source>
    <b:Tag>BCN16</b:Tag>
    <b:SourceType>Report</b:SourceType>
    <b:Guid>{F1B8B1BC-F86A-4BFA-9313-BBA04FB50D82}</b:Guid>
    <b:Author>
      <b:Author>
        <b:NameList>
          <b:Person>
            <b:Last>BCN</b:Last>
          </b:Person>
        </b:NameList>
      </b:Author>
    </b:Author>
    <b:Title>Informe anual</b:Title>
    <b:Year>2016</b:Year>
    <b:City>Managua</b:City>
    <b:RefOrder>35</b:RefOrder>
  </b:Source>
  <b:Source>
    <b:Tag>BCN17</b:Tag>
    <b:SourceType>Report</b:SourceType>
    <b:Guid>{E985B739-3244-4DFA-AC77-F76F52A3AC34}</b:Guid>
    <b:Author>
      <b:Author>
        <b:NameList>
          <b:Person>
            <b:Last>BCN</b:Last>
          </b:Person>
        </b:NameList>
      </b:Author>
    </b:Author>
    <b:Title>Informe anual</b:Title>
    <b:Year>2017</b:Year>
    <b:City>Managua</b:City>
    <b:RefOrder>36</b:RefOrder>
  </b:Source>
  <b:Source>
    <b:Tag>MIN04</b:Tag>
    <b:SourceType>Report</b:SourceType>
    <b:Guid>{396E1AE3-9C3D-47E3-ADC6-E628DEDEEA17}</b:Guid>
    <b:Author>
      <b:Author>
        <b:NameList>
          <b:Person>
            <b:Last>MECD</b:Last>
          </b:Person>
        </b:NameList>
      </b:Author>
    </b:Author>
    <b:Title>Informe de progreso educativo</b:Title>
    <b:Year>2002</b:Year>
    <b:Publisher>La prensa</b:Publisher>
    <b:City>Managua</b:City>
    <b:RefOrder>47</b:RefOrder>
  </b:Source>
  <b:Source>
    <b:Tag>MIN07</b:Tag>
    <b:SourceType>Report</b:SourceType>
    <b:Guid>{0C2FA347-3639-450C-BC0B-0285784076AE}</b:Guid>
    <b:Author>
      <b:Author>
        <b:NameList>
          <b:Person>
            <b:Last>MINED</b:Last>
          </b:Person>
        </b:NameList>
      </b:Author>
    </b:Author>
    <b:Title>Informe de progreso educativo</b:Title>
    <b:Year>2007</b:Year>
    <b:City>Managua</b:City>
    <b:RefOrder>49</b:RefOrder>
  </b:Source>
  <b:Source>
    <b:Tag>CEP09</b:Tag>
    <b:SourceType>Report</b:SourceType>
    <b:Guid>{BF930E17-6E31-497D-87F4-F5EF33348E3E}</b:Guid>
    <b:Title>Politicas sociales</b:Title>
    <b:Year>2009</b:Year>
    <b:Author>
      <b:Author>
        <b:NameList>
          <b:Person>
            <b:Last>CEPAL</b:Last>
          </b:Person>
        </b:NameList>
      </b:Author>
    </b:Author>
    <b:City>Santiago de Chile</b:City>
    <b:RefOrder>50</b:RefOrder>
  </b:Source>
  <b:Source>
    <b:Tag>MIN11</b:Tag>
    <b:SourceType>Report</b:SourceType>
    <b:Guid>{AA50A7CF-90C8-4F20-A257-B555BB333274}</b:Guid>
    <b:Author>
      <b:Author>
        <b:NameList>
          <b:Person>
            <b:Last>MINED</b:Last>
          </b:Person>
        </b:NameList>
      </b:Author>
    </b:Author>
    <b:Title>Plan Estratégico de Educación, 2011-2015</b:Title>
    <b:Year>2011</b:Year>
    <b:City>Managua</b:City>
    <b:RefOrder>52</b:RefOrder>
  </b:Source>
  <b:Source>
    <b:Tag>Mel13</b:Tag>
    <b:SourceType>Report</b:SourceType>
    <b:Guid>{DF7F27CF-04FE-498E-813C-8457C505789D}</b:Guid>
    <b:Author>
      <b:Author>
        <b:NameList>
          <b:Person>
            <b:Last>Castillo</b:Last>
            <b:First>Melba</b:First>
          </b:Person>
        </b:NameList>
      </b:Author>
    </b:Author>
    <b:Title>Politicas docentes en centroamerica. Tendencias nacionales: Nicaragua.</b:Title>
    <b:Year>2013</b:Year>
    <b:RefOrder>53</b:RefOrder>
  </b:Source>
  <b:Source>
    <b:Tag>MIN14</b:Tag>
    <b:SourceType>Report</b:SourceType>
    <b:Guid>{351F2A24-FE6B-4972-8B41-876A96B69650}</b:Guid>
    <b:Author>
      <b:Author>
        <b:NameList>
          <b:Person>
            <b:Last>MINED</b:Last>
          </b:Person>
        </b:NameList>
      </b:Author>
    </b:Author>
    <b:Title>Informe de progreso educativo.</b:Title>
    <b:Year>2014</b:Year>
    <b:City>Managua</b:City>
    <b:RefOrder>54</b:RefOrder>
  </b:Source>
  <b:Source>
    <b:Tag>Exp17</b:Tag>
    <b:SourceType>InternetSite</b:SourceType>
    <b:Guid>{995CE439-02A0-4B1D-8451-98B8B87C82C9}</b:Guid>
    <b:Title>Datos macro</b:Title>
    <b:Year>2017</b:Year>
    <b:Author>
      <b:Author>
        <b:NameList>
          <b:Person>
            <b:Last>Expansión</b:Last>
          </b:Person>
        </b:NameList>
      </b:Author>
    </b:Author>
    <b:URL>https://datosmacro.expansion.com/estado/gasto/educacion/nicaragua</b:URL>
    <b:RefOrder>56</b:RefOrder>
  </b:Source>
  <b:Source>
    <b:Tag>CEP18</b:Tag>
    <b:SourceType>Report</b:SourceType>
    <b:Guid>{2AA87565-9A87-45E9-90A0-DA10D041957B}</b:Guid>
    <b:Title>Gastos en salud, crecimiento económico y mortalidad infantil: Antecedentes de países desarrollados y en desarrollo.</b:Title>
    <b:Year>2018</b:Year>
    <b:Author>
      <b:Author>
        <b:NameList>
          <b:Person>
            <b:Last>CEPAL</b:Last>
          </b:Person>
        </b:NameList>
      </b:Author>
    </b:Author>
    <b:RefOrder>4</b:RefOrder>
  </b:Source>
  <b:Source>
    <b:Tag>Pab14</b:Tag>
    <b:SourceType>Report</b:SourceType>
    <b:Guid>{5AFF0F7C-BEA0-4AA2-B409-49F2392A1CD7}</b:Guid>
    <b:Author>
      <b:Author>
        <b:NameList>
          <b:Person>
            <b:Last>Monterubbianesi</b:Last>
            <b:First>Pablo</b:First>
            <b:Middle>Daniel</b:Middle>
          </b:Person>
        </b:NameList>
      </b:Author>
    </b:Author>
    <b:Title>Salus y crecimiento económico: Influencias teóricas y vinculaciones empíricas</b:Title>
    <b:Year>2014</b:Year>
    <b:City>Argentina</b:City>
    <b:RefOrder>2</b:RefOrder>
  </b:Source>
  <b:Source>
    <b:Tag>Alf11</b:Tag>
    <b:SourceType>DocumentFromInternetSite</b:SourceType>
    <b:Guid>{5D59E4C1-3727-43A5-BDCF-ADE9D0831F92}</b:Guid>
    <b:Title>CRECIMIENTO ECONÓMICO, DESIGUALDAD Y POBREZA</b:Title>
    <b:Year>2011</b:Year>
    <b:Month>junio</b:Month>
    <b:Day>21</b:Day>
    <b:URL>https://www.ucm.es/data/cont/docs/518-2013-11-27-Ponencia%20210611.pdf</b:URL>
    <b:Author>
      <b:Author>
        <b:NameList>
          <b:Person>
            <b:Last>Novales</b:Last>
            <b:First>Alfonso</b:First>
          </b:Person>
        </b:NameList>
      </b:Author>
    </b:Author>
    <b:RefOrder>58</b:RefOrder>
  </b:Source>
  <b:Source>
    <b:Tag>OMS</b:Tag>
    <b:SourceType>Report</b:SourceType>
    <b:Guid>{E1E0D94A-2803-41EA-8471-3E31B4CCC023}</b:Guid>
    <b:Author>
      <b:Author>
        <b:NameList>
          <b:Person>
            <b:Last>OMS</b:Last>
          </b:Person>
        </b:NameList>
      </b:Author>
    </b:Author>
    <b:Year>2017</b:Year>
    <b:Title>Estrategia de planificaión</b:Title>
    <b:RefOrder>59</b:RefOrder>
  </b:Source>
  <b:Source>
    <b:Tag>Roc19</b:Tag>
    <b:SourceType>InternetSite</b:SourceType>
    <b:Guid>{FBD69A7D-8965-4489-B881-0CF2DE2FC923}</b:Guid>
    <b:Author>
      <b:Author>
        <b:NameList>
          <b:Person>
            <b:Last>Rocha</b:Last>
            <b:First>Maria</b:First>
            <b:Middle>Jose Martinez</b:Middle>
          </b:Person>
        </b:NameList>
      </b:Author>
    </b:Author>
    <b:Title>El Nuevo Diario</b:Title>
    <b:Year>2019</b:Year>
    <b:Month>Abril</b:Month>
    <b:Day>01</b:Day>
    <b:URL>https://www.elnuevodiario.com.ni/economia/489040-pib-nicaragua-crisis-banco-central/</b:URL>
    <b:RefOrder>37</b:RefOrder>
  </b:Source>
  <b:Source>
    <b:Tag>Jen10</b:Tag>
    <b:SourceType>Report</b:SourceType>
    <b:Guid>{1450C794-DB61-4DFD-82A1-B6F9B5505E22}</b:Guid>
    <b:Title>Mortalidad materna en adolescentes en el departamento de Matagalpa Nicaragua en el periodo de 1999 al 2008.</b:Title>
    <b:Year>2010</b:Year>
    <b:City>Matagalpa</b:City>
    <b:Author>
      <b:Author>
        <b:NameList>
          <b:Person>
            <b:Last>Téllez</b:Last>
            <b:First>Jeniffer</b:First>
            <b:Middle>Verónica Calvo</b:Middle>
          </b:Person>
        </b:NameList>
      </b:Author>
    </b:Author>
    <b:RefOrder>60</b:RefOrder>
  </b:Source>
  <b:Source>
    <b:Tag>OPS07</b:Tag>
    <b:SourceType>Report</b:SourceType>
    <b:Guid>{24CB5C13-1E75-4155-8729-C20AFA34006F}</b:Guid>
    <b:Author>
      <b:Author>
        <b:NameList>
          <b:Person>
            <b:Last>OPS</b:Last>
          </b:Person>
        </b:NameList>
      </b:Author>
    </b:Author>
    <b:Title>Mortalidad materna en adolecentes y mortalidad infantil en hijos de madres adolecentes en Nicaragua</b:Title>
    <b:Year>2007</b:Year>
    <b:City>Managua</b:City>
    <b:RefOrder>40</b:RefOrder>
  </b:Source>
  <b:Source>
    <b:Tag>OPS171</b:Tag>
    <b:SourceType>Report</b:SourceType>
    <b:Guid>{596D207F-4D6F-47CE-AF18-DC30D9240366}</b:Guid>
    <b:Author>
      <b:Author>
        <b:NameList>
          <b:Person>
            <b:Last>OPS</b:Last>
          </b:Person>
        </b:NameList>
      </b:Author>
    </b:Author>
    <b:Year>2018</b:Year>
    <b:Title>Perfil del pais</b:Title>
    <b:RefOrder>61</b:RefOrder>
  </b:Source>
  <b:Source>
    <b:Tag>Ana18</b:Tag>
    <b:SourceType>Report</b:SourceType>
    <b:Guid>{6A799EC5-B0E4-473C-B94C-4E686C5E0F73}</b:Guid>
    <b:Author>
      <b:Author>
        <b:NameList>
          <b:Person>
            <b:Last>Cruz</b:Last>
            <b:First>Ana</b:First>
          </b:Person>
        </b:NameList>
      </b:Author>
    </b:Author>
    <b:Year>2018</b:Year>
    <b:Publisher>El Nuevo Diario</b:Publisher>
    <b:City>Managua</b:City>
    <b:RefOrder>55</b:RefOrder>
  </b:Source>
  <b:Source>
    <b:Tag>Ana182</b:Tag>
    <b:SourceType>InternetSite</b:SourceType>
    <b:Guid>{02252322-CCD4-49F2-8144-E0B6C82952F9}</b:Guid>
    <b:Author>
      <b:Author>
        <b:NameList>
          <b:Person>
            <b:Last>Cruz</b:Last>
            <b:First>Ana</b:First>
          </b:Person>
        </b:NameList>
      </b:Author>
    </b:Author>
    <b:Title>El Nuevo Diario</b:Title>
    <b:Year>2018</b:Year>
    <b:Month>noviembre</b:Month>
    <b:Day>30</b:Day>
    <b:URL>https://www.elnuevodiario.com.ni/nacionales/480554-inversion-formacion-maestros-nicaragua/</b:URL>
    <b:RefOrder>57</b:RefOrder>
  </b:Source>
  <b:Source>
    <b:Tag>Nes16</b:Tag>
    <b:SourceType>InternetSite</b:SourceType>
    <b:Guid>{CD9CF4C0-6129-4CD6-A1B6-32EBB02EA215}</b:Guid>
    <b:Title>Blog de Nestor Avendaño</b:Title>
    <b:Year>2016</b:Year>
    <b:Author>
      <b:Author>
        <b:NameList>
          <b:Person>
            <b:Last>Avendaño</b:Last>
            <b:First>Nestor</b:First>
          </b:Person>
        </b:NameList>
      </b:Author>
    </b:Author>
    <b:Month>junio</b:Month>
    <b:Day>05</b:Day>
    <b:URL>https://nestoravendano.wordpress.com/2016/06/05/el-problema-de-la-baja-productividad-de-la-economia-de-nicaragua/</b:URL>
    <b:RefOrder>62</b:RefOrder>
  </b:Source>
  <b:Source>
    <b:Tag>Jos17</b:Tag>
    <b:SourceType>InternetSite</b:SourceType>
    <b:Guid>{7DDB7A2A-1407-49CA-B088-FA3D68B062AB}</b:Guid>
    <b:Title>El Nuevo Diario</b:Title>
    <b:Year>2017</b:Year>
    <b:Month>Octubre</b:Month>
    <b:Day>16</b:Day>
    <b:Author>
      <b:Author>
        <b:NameList>
          <b:Person>
            <b:Last>Solís</b:Last>
            <b:First>José</b:First>
          </b:Person>
        </b:NameList>
      </b:Author>
    </b:Author>
    <b:URL>https://www.elnuevodiario.com.ni/blogs/articulo/1842-educacion-crecimiento-economico/</b:URL>
    <b:RefOrder>63</b:RefOrder>
  </b:Source>
  <b:Source>
    <b:Tag>Nel03</b:Tag>
    <b:SourceType>DocumentFromInternetSite</b:SourceType>
    <b:Guid>{97B36095-8AAE-4433-A36A-5886641023CB}</b:Guid>
    <b:Title>Análisis econométrico de la relación entre la educación y la mortalidad infantil.</b:Title>
    <b:Year>2003</b:Year>
    <b:Author>
      <b:Author>
        <b:NameList>
          <b:Person>
            <b:Last>Lamelas</b:Last>
            <b:First>Nelida</b:First>
          </b:Person>
        </b:NameList>
      </b:Author>
    </b:Author>
    <b:RefOrder>64</b:RefOrder>
  </b:Source>
  <b:Source>
    <b:Tag>CEP15</b:Tag>
    <b:SourceType>Report</b:SourceType>
    <b:Guid>{68BC4D78-407D-4CA9-B3EA-314FA93C4540}</b:Guid>
    <b:Title>Revista</b:Title>
    <b:Year>2018</b:Year>
    <b:Author>
      <b:Author>
        <b:NameList>
          <b:Person>
            <b:Last>CEPAL</b:Last>
          </b:Person>
        </b:NameList>
      </b:Author>
    </b:Author>
    <b:RefOrder>65</b:RefOrder>
  </b:Source>
  <b:Source>
    <b:Tag>Kar19</b:Tag>
    <b:SourceType>InternetSite</b:SourceType>
    <b:Guid>{490634D8-7100-44AD-BD0D-C3124B4BC39F}</b:Guid>
    <b:Title>Educación del capital humano y crecimiento económico</b:Title>
    <b:Year>2019</b:Year>
    <b:Author>
      <b:Author>
        <b:NameList>
          <b:Person>
            <b:Last>Gutierrez</b:Last>
            <b:First>Karla</b:First>
            <b:Middle>Marisol Espina</b:Middle>
          </b:Person>
        </b:NameList>
      </b:Author>
    </b:Author>
    <b:Month>septiembre</b:Month>
    <b:Day>20</b:Day>
    <b:URL>https://www.gestiopolis.com/educacion-del-capital-humano-y-crecimiento-economico/</b:URL>
    <b:RefOrder>66</b:RefOrder>
  </b:Source>
  <b:Source>
    <b:Tag>ROC15</b:Tag>
    <b:SourceType>Misc</b:SourceType>
    <b:Guid>{DBD37939-DBE1-4421-A233-DA536C6D3924}</b:Guid>
    <b:Author>
      <b:Author>
        <b:NameList>
          <b:Person>
            <b:Last>Yánez</b:Last>
            <b:First>Rocio</b:First>
          </b:Person>
        </b:NameList>
      </b:Author>
    </b:Author>
    <b:Title>“Analisis de la educación y el crecimiento económico en México durante el período 1990-2012.”</b:Title>
    <b:Year>2015</b:Year>
    <b:Month>Julio</b:Month>
    <b:City>Mexico</b:City>
    <b:RefOrder>67</b:RefOrder>
  </b:Source>
  <b:Source>
    <b:Tag>Sam91</b:Tag>
    <b:SourceType>Book</b:SourceType>
    <b:Guid>{F27458EE-E665-4D58-95C6-A21F33691502}</b:Guid>
    <b:Author>
      <b:Author>
        <b:NameList>
          <b:Person>
            <b:Last>Hernández</b:Last>
            <b:First>R.</b:First>
          </b:Person>
        </b:NameList>
      </b:Author>
    </b:Author>
    <b:Title>Metodología de la investigación</b:Title>
    <b:InternetSiteTitle>https://periodicooficial.jalisco.gob.mx/sites/periodicooficial.jalisco.gob.mx/files/metodologia_de_la_investigacion_-_roberto_hernandez_sampieri.pdf</b:InternetSiteTitle>
    <b:Year>2014</b:Year>
    <b:Month>Enero</b:Month>
    <b:Day>20</b:Day>
    <b:URL>metodologia_de_la_investigacion_-_roberto_hernandez_sampieri.pdf</b:URL>
    <b:City>México</b:City>
    <b:Publisher>McGraw Hill</b:Publisher>
    <b:RefOrder>5</b:RefOrder>
  </b:Source>
  <b:Source>
    <b:Tag>Inf20</b:Tag>
    <b:SourceType>Report</b:SourceType>
    <b:Guid>{7A238825-541C-41C3-BEE2-ACEF9FE6F126}</b:Guid>
    <b:Title>Salud y desastre.</b:Title>
    <b:Year>2000</b:Year>
    <b:Author>
      <b:Author>
        <b:Corporate>INIDE</b:Corporate>
      </b:Author>
    </b:Author>
    <b:City>Nicaragua</b:City>
    <b:RefOrder>6</b:RefOrder>
  </b:Source>
  <b:Source>
    <b:Tag>MEC013</b:Tag>
    <b:SourceType>Report</b:SourceType>
    <b:Guid>{78DC4AA4-C4F5-4E87-91D1-6210CFD9FDD7}</b:Guid>
    <b:Author>
      <b:Author>
        <b:Corporate>INIDE</b:Corporate>
      </b:Author>
    </b:Author>
    <b:Title>Perfil y caracteristicas de los podres en Nicaragua.</b:Title>
    <b:Year>2001</b:Year>
    <b:RefOrder>7</b:RefOrder>
  </b:Source>
  <b:Source>
    <b:Tag>OPS043</b:Tag>
    <b:SourceType>Report</b:SourceType>
    <b:Guid>{294C6517-3CB3-439D-A482-6DAD538AC95C}</b:Guid>
    <b:Author>
      <b:Author>
        <b:NameList>
          <b:Person>
            <b:Last>OPS</b:Last>
          </b:Person>
        </b:NameList>
      </b:Author>
    </b:Author>
    <b:Title>Mortalidad en Nicaragua</b:Title>
    <b:Year>2004</b:Year>
    <b:RefOrder>10</b:RefOrder>
  </b:Source>
  <b:Source>
    <b:Tag>Min062</b:Tag>
    <b:SourceType>Report</b:SourceType>
    <b:Guid>{C996AE9C-CDBF-4084-AFA4-E4222C6F988E}</b:Guid>
    <b:Author>
      <b:Author>
        <b:NameList>
          <b:Person>
            <b:Last>MINSA</b:Last>
          </b:Person>
        </b:NameList>
      </b:Author>
    </b:Author>
    <b:Title>Tasa de mortalidad infantil</b:Title>
    <b:Year>2006</b:Year>
    <b:RefOrder>11</b:RefOrder>
  </b:Source>
  <b:Source>
    <b:Tag>END08</b:Tag>
    <b:SourceType>Report</b:SourceType>
    <b:Guid>{65EB3015-511E-4F77-9EB8-888B72683125}</b:Guid>
    <b:Author>
      <b:Author>
        <b:Corporate>INIDE</b:Corporate>
      </b:Author>
    </b:Author>
    <b:Year>2008</b:Year>
    <b:Title>Encuesta en Demografía a Salud ENDESA</b:Title>
    <b:RefOrder>12</b:RefOrder>
  </b:Source>
  <b:Source>
    <b:Tag>Sal20</b:Tag>
    <b:SourceType>InternetSite</b:SourceType>
    <b:Guid>{B86229A3-57D4-4975-A524-3FE5F735C6BB}</b:Guid>
    <b:Author>
      <b:Author>
        <b:Corporate>INIDE</b:Corporate>
      </b:Author>
    </b:Author>
    <b:Year>2020</b:Year>
    <b:Month>Octubre</b:Month>
    <b:Day>17</b:Day>
    <b:URL>http://www.sld.cu/sitios/desastres/n3.php?p=nicaragua</b:URL>
    <b:Title>Nicaragua: perfil de salud</b:Title>
    <b:RefOrder>38</b:RefOrder>
  </b:Source>
  <b:Source>
    <b:Tag>MarcadorDePosición1</b:Tag>
    <b:SourceType>Report</b:SourceType>
    <b:Guid>{00F8B210-D5FB-444D-9749-33EEDDEC031D}</b:Guid>
    <b:Title>Mortalidad materna en adolescentes en el deprtamento de Matagalpa, Nicaragua en el periodo de 1999 al 2008.</b:Title>
    <b:Year>2010</b:Year>
    <b:City>Matagalpa</b:City>
    <b:Author>
      <b:Author>
        <b:NameList>
          <b:Person>
            <b:Last>Téllez</b:Last>
            <b:First>Jeniffer</b:First>
            <b:Middle>Verónica Calvo</b:Middle>
          </b:Person>
        </b:NameList>
      </b:Author>
    </b:Author>
    <b:RefOrder>39</b:RefOrder>
  </b:Source>
  <b:Source>
    <b:Tag>OPS17</b:Tag>
    <b:SourceType>Report</b:SourceType>
    <b:Guid>{D7D368E2-5316-46F8-9C63-68E527778B8F}</b:Guid>
    <b:Author>
      <b:Author>
        <b:NameList>
          <b:Person>
            <b:Last>MINSA</b:Last>
          </b:Person>
        </b:NameList>
      </b:Author>
    </b:Author>
    <b:Title>Intervenciones basadas en evidencia para reducir la mortalidad neonatal</b:Title>
    <b:Year>2009</b:Year>
    <b:City>Managua</b:City>
    <b:RefOrder>41</b:RefOrder>
  </b:Source>
  <b:Source>
    <b:Tag>sci11</b:Tag>
    <b:SourceType>InternetSite</b:SourceType>
    <b:Guid>{21179320-6565-4196-B1A3-C05AB1EEFDF0}</b:Guid>
    <b:Author>
      <b:Author>
        <b:NameList>
          <b:Person>
            <b:Last>scielo</b:Last>
          </b:Person>
        </b:NameList>
      </b:Author>
    </b:Author>
    <b:Title>Sistema de salud en Nicaragua</b:Title>
    <b:Year>2011</b:Year>
    <b:Month>mayo</b:Month>
    <b:Day>18</b:Day>
    <b:URL>https://www.scielosp.org/article/spm/2011.v53suppl2/s233-s242/#:~:text=La%20mortalidad%20general%20de%20Nicaragua%20es%20de%204.8%20por%201000%20habitantes.&amp;text=La%20mortalidad%20infantil%20baj%C3%B3%20de,43%20en%20la%20del%20Atl%C3%A1ntico.</b:URL>
    <b:RefOrder>42</b:RefOrder>
  </b:Source>
  <b:Source>
    <b:Tag>MarcadorDePosición5</b:Tag>
    <b:SourceType>InternetSite</b:SourceType>
    <b:Guid>{9A61697F-BBD7-4555-B799-3696A75A7946}</b:Guid>
    <b:Author>
      <b:Author>
        <b:NameList>
          <b:Person>
            <b:Last>CODENI</b:Last>
          </b:Person>
        </b:NameList>
      </b:Author>
    </b:Author>
    <b:Title>Federación Coordinadora Nicaragüense de ONG que trabajan con la Niñez y la Adolescencia</b:Title>
    <b:Year>2017</b:Year>
    <b:URL>http://www.codeni.org.ni/salud/mortalidad/mortalidad-infantil/#:~:text=La%20tasa%20de%20mortalidad%20en,vivos%20a%2012.5%20en%202010.</b:URL>
    <b:RefOrder>43</b:RefOrder>
  </b:Source>
  <b:Source xmlns:b="http://schemas.openxmlformats.org/officeDocument/2006/bibliography">
    <b:Tag>OPS15</b:Tag>
    <b:SourceType>Report</b:SourceType>
    <b:Guid>{D546E581-01B4-48CC-8BB9-8C0296702075}</b:Guid>
    <b:Author>
      <b:Author>
        <b:NameList>
          <b:Person>
            <b:Last>OPS</b:Last>
          </b:Person>
        </b:NameList>
      </b:Author>
    </b:Author>
    <b:Title>Perfil de país Nicaragua</b:Title>
    <b:Year>2015</b:Year>
    <b:City>Managua</b:City>
    <b:RefOrder>44</b:RefOrder>
  </b:Source>
  <b:Source>
    <b:Tag>Les15</b:Tag>
    <b:SourceType>Report</b:SourceType>
    <b:Guid>{9F94AA6F-4EEA-420A-9C8B-417EEB87ECA5}</b:Guid>
    <b:Author>
      <b:Author>
        <b:NameList>
          <b:Person>
            <b:Last>Muñoz</b:Last>
            <b:First>Lester</b:First>
            <b:Middle>Alberto Chávez</b:Middle>
          </b:Person>
        </b:NameList>
      </b:Author>
    </b:Author>
    <b:Title>Mortalidad neonatal temprana en el período de 2012 al 2014 en el hospital escuela Oscar Danilo Rosales Arguello.</b:Title>
    <b:Year>2015</b:Year>
    <b:City>León</b:City>
    <b:RefOrder>45</b:RefOrder>
  </b:Source>
  <b:Source>
    <b:Tag>OPS18</b:Tag>
    <b:SourceType>Report</b:SourceType>
    <b:Guid>{457D5C9F-62E4-4733-8B4E-55B9489FCF36}</b:Guid>
    <b:Author>
      <b:Author>
        <b:NameList>
          <b:Person>
            <b:Last>OPS</b:Last>
          </b:Person>
        </b:NameList>
      </b:Author>
    </b:Author>
    <b:Title>Perfil del pais</b:Title>
    <b:Year>2018</b:Year>
    <b:RefOrder>46</b:RefOrder>
  </b:Source>
  <b:Source>
    <b:Tag>Men20</b:Tag>
    <b:SourceType>InternetSite</b:SourceType>
    <b:Guid>{A13C1FF0-529D-48DF-8A87-AB0C53DE7DCF}</b:Guid>
    <b:Author>
      <b:Author>
        <b:NameList>
          <b:Person>
            <b:Last>Mendoza</b:Last>
            <b:First>Jorge</b:First>
          </b:Person>
        </b:NameList>
      </b:Author>
    </b:Author>
    <b:Title>despacho505</b:Title>
    <b:Year>2020</b:Year>
    <b:URL>https://www.despacho505.com/nicaragua-es-el-pais-de-centroamerica-que-menos-invierte-en-educacion/</b:URL>
    <b:RefOrder>48</b:RefOrder>
  </b:Source>
  <b:Source>
    <b:Tag>Sic</b:Tag>
    <b:SourceType>InternetSite</b:SourceType>
    <b:Guid>{0C9CDEB3-03F1-4AF8-898A-5F30BA1D938B}</b:Guid>
    <b:Author>
      <b:Author>
        <b:NameList>
          <b:Person>
            <b:Last>SicELO</b:Last>
          </b:Person>
        </b:NameList>
      </b:Author>
    </b:Author>
    <b:Title>Invercion publica y crecimiento economico</b:Title>
    <b:URL>http://www.scielo.org.mx/scielo.php?script=sci_arttext&amp;pid=s0188-33802010000200003</b:URL>
    <b:Year>2010</b:Year>
    <b:RefOrder>51</b:RefOrder>
  </b:Source>
  <b:Source>
    <b:Tag>Dhr18</b:Tag>
    <b:SourceType>Report</b:SourceType>
    <b:Guid>{6121A028-97F3-4A49-B952-C0181289C543}</b:Guid>
    <b:Author>
      <b:Author>
        <b:NameList>
          <b:Person>
            <b:Last>Dhrifi</b:Last>
            <b:First>Abdelhafidh</b:First>
          </b:Person>
        </b:NameList>
      </b:Author>
    </b:Author>
    <b:Title>Gastos en Salud, Crecimiento economico y Mortalidad Infantil: Antecedentes de paises desarrollados y en desarrollo.</b:Title>
    <b:Year>2018</b:Year>
    <b:Publisher>Universidad de Sousse</b:Publisher>
    <b:RefOrder>68</b:RefOrder>
  </b:Source>
  <b:Source>
    <b:Tag>Fau</b:Tag>
    <b:SourceType>Report</b:SourceType>
    <b:Guid>{600C6BCA-18D7-4FCC-ACB1-4086469955D5}</b:Guid>
    <b:Author>
      <b:Author>
        <b:NameList>
          <b:Person>
            <b:Last>Dopico</b:Last>
            <b:First>Fausto</b:First>
          </b:Person>
        </b:NameList>
      </b:Author>
    </b:Author>
    <b:Title>Desarrollo Economico y Social y Mortalidad Infantil: Diferencias Regionales.</b:Title>
    <b:City>España</b:City>
    <b:RefOrder>69</b:RefOrder>
  </b:Source>
  <b:Source>
    <b:Tag>Sal10</b:Tag>
    <b:SourceType>Report</b:SourceType>
    <b:Guid>{B1BA3239-6FE0-419B-AB94-7C7A86AE70BB}</b:Guid>
    <b:Author>
      <b:Author>
        <b:NameList>
          <b:Person>
            <b:Last>Moreno</b:Last>
            <b:First>Salvador</b:First>
            <b:Middle>Pérez</b:Middle>
          </b:Person>
          <b:Person>
            <b:Last>Bárcena Martín</b:Last>
            <b:First>Elena</b:First>
          </b:Person>
          <b:Person>
            <b:Last>Blanco</b:Last>
            <b:Middle>del Carmen</b:Middle>
            <b:First>María</b:First>
          </b:Person>
        </b:NameList>
      </b:Author>
    </b:Author>
    <b:Title>Fluctuaciones economicas y mortalidad infantil.</b:Title>
    <b:Year>2010</b:Year>
    <b:City>España</b:City>
    <b:RefOrder>70</b:RefOrder>
  </b:Source>
  <b:Source>
    <b:Tag>Lop19</b:Tag>
    <b:SourceType>Report</b:SourceType>
    <b:Guid>{8B43BB7A-B2C9-4DB4-9134-27836970666E}</b:Guid>
    <b:Title>Objetivos del desarrollo sostenible en Nicaragua. Educación de calidad en Nicaragua entre el periodod 2007-2017</b:Title>
    <b:Year>2019</b:Year>
    <b:City>Managua</b:City>
    <b:Author>
      <b:Author>
        <b:NameList>
          <b:Person>
            <b:Last>Lopez Briones</b:Last>
            <b:First>Flavia</b:First>
            <b:Middle>Waleska</b:Middle>
          </b:Person>
          <b:Person>
            <b:Last>Zavala Martinez</b:Last>
            <b:Middle>Lisett</b:Middle>
            <b:First>Sayda</b:First>
          </b:Person>
        </b:NameList>
      </b:Author>
    </b:Author>
    <b:RefOrder>3</b:RefOrder>
  </b:Source>
  <b:Source>
    <b:Tag>Tün11</b:Tag>
    <b:SourceType>JournalArticle</b:SourceType>
    <b:Guid>{3D2B1A32-B353-4A44-B71C-999079A2229A}</b:Guid>
    <b:Title>PERTINENCIA Y CALIDAD DE LAm EDUCACIÓN SUPERIOR</b:Title>
    <b:Year>2011</b:Year>
    <b:Author>
      <b:Author>
        <b:NameList>
          <b:Person>
            <b:Last>Tünnermann Bernheim</b:Last>
            <b:First>Carlos</b:First>
          </b:Person>
        </b:NameList>
      </b:Author>
    </b:Author>
    <b:Pages>30</b:Pages>
    <b:Month>maYO</b:Month>
    <b:Day>26, 27 Y 28</b:Day>
    <b:YearAccessed>2020</b:YearAccessed>
    <b:MonthAccessed>Enero</b:MonthAccessed>
    <b:DayAccessed>15</b:DayAccessed>
    <b:RefOrder>1</b:RefOrder>
  </b:Source>
  <b:Source>
    <b:Tag>o1</b:Tag>
    <b:SourceType>JournalArticle</b:SourceType>
    <b:Guid>{FD5A5F46-BBD2-40C3-A0A0-0E3744A1B9CA}</b:Guid>
    <b:Author>
      <b:Author>
        <b:NameList>
          <b:Person>
            <b:Last>Olivares</b:Last>
            <b:First>Carlos</b:First>
          </b:Person>
        </b:NameList>
      </b:Author>
    </b:Author>
    <b:Title>La educación superior en Nicaragua</b:Title>
    <b:JournalName>Innovación educativa</b:JournalName>
    <b:Year>2011</b:Year>
    <b:Pages>9</b:Pages>
    <b:Month>Octubre-Diciembre</b:Month>
    <b:Volume>11</b:Volume>
    <b:Issue>57</b:Issue>
    <b:Medium>Electrónico</b:Medium>
    <b:YearAccessed>2020</b:YearAccessed>
    <b:MonthAccessed>Enero</b:MonthAccessed>
    <b:DayAccessed>19</b:DayAccessed>
    <b:URL>www.redalyc.org/articulo.oa?id=179422350011</b:URL>
    <b:RefOrder>2</b:RefOrder>
  </b:Source>
  <b:Source>
    <b:Tag>El120</b:Tag>
    <b:SourceType>InternetSite</b:SourceType>
    <b:Guid>{25F71EC1-B76C-4525-B16E-E63C77FB9B0E}</b:Guid>
    <b:Title>el19digital.com/</b:Title>
    <b:Year>2020</b:Year>
    <b:Month>Enero</b:Month>
    <b:Day>20</b:Day>
    <b:URL>https://www.el19digital.com/articulos/ver/titulo:99103-nicaragua-es-reconocida-en-el-foro-mundial-de-educacion-en-londres</b:URL>
    <b:Author>
      <b:Author>
        <b:Corporate> El 19 Digital</b:Corporate>
      </b:Author>
    </b:Author>
    <b:YearAccessed>2020</b:YearAccessed>
    <b:MonthAccessed>Enero</b:MonthAccessed>
    <b:DayAccessed>20</b:DayAccessed>
    <b:ShortTitle>Foro Mundial de Educación en Londres</b:ShortTitle>
    <b:RefOrder>3</b:RefOrder>
  </b:Source>
  <b:Source>
    <b:Tag>Tor13</b:Tag>
    <b:SourceType>JournalArticle</b:SourceType>
    <b:Guid>{9CDB62D4-3F1F-49EE-9B64-47FFA54A652D}</b:Guid>
    <b:Title>La cultura de paz en nicaragua</b:Title>
    <b:Year>2013</b:Year>
    <b:Month>Mayo</b:Month>
    <b:Day>29</b:Day>
    <b:Author>
      <b:Author>
        <b:NameList>
          <b:Person>
            <b:Last>Torres</b:Last>
            <b:First>Denis</b:First>
          </b:Person>
        </b:NameList>
      </b:Author>
    </b:Author>
    <b:Pages>24</b:Pages>
    <b:RefOrder>4</b:RefOrder>
  </b:Source>
  <b:Source>
    <b:Tag>Leg19</b:Tag>
    <b:SourceType>InternetSite</b:SourceType>
    <b:Guid>{CC3F8F74-5AE4-4462-B15D-65184A3365BE}</b:Guid>
    <b:Title>legislacion.asamblea.gob.ni</b:Title>
    <b:Year>2019</b:Year>
    <b:Author>
      <b:Author>
        <b:NameList>
          <b:Person>
            <b:Last>Legislación</b:Last>
            <b:First>Asamblea</b:First>
            <b:Middle>nacional de Nicaragua</b:Middle>
          </b:Person>
        </b:NameList>
      </b:Author>
    </b:Author>
    <b:Month>enero</b:Month>
    <b:Day>24</b:Day>
    <b:URL>http://legislacion.asamblea.gob.ni/normaweb.nsf/($All)/5B219B60A3E3CFC306258391005A061F?OpenDocument</b:URL>
    <b:RefOrder>5</b:RefOrder>
  </b:Source>
  <b:Source>
    <b:Tag>19D19</b:Tag>
    <b:SourceType>InternetSite</b:SourceType>
    <b:Guid>{C24F8261-6147-481B-BA58-F4296A0ACF96}</b:Guid>
    <b:Year>2019</b:Year>
    <b:Author>
      <b:Author>
        <b:NameList>
          <b:Person>
            <b:Last>Digital19</b:Last>
          </b:Person>
        </b:NameList>
      </b:Author>
    </b:Author>
    <b:Month>Abril</b:Month>
    <b:YearAccessed>2019</b:YearAccessed>
    <b:MonthAccessed>Agosto</b:MonthAccessed>
    <b:RefOrder>6</b:RefOrder>
  </b:Source>
  <b:Source>
    <b:Tag>Leó17</b:Tag>
    <b:SourceType>JournalArticle</b:SourceType>
    <b:Guid>{F87F2A4A-467A-4AB8-A37F-66E010BEDCD5}</b:Guid>
    <b:Title>Qué es la educación</b:Title>
    <b:Year>2017</b:Year>
    <b:Month>Agosto</b:Month>
    <b:Author>
      <b:Author>
        <b:NameList>
          <b:Person>
            <b:Last>León</b:Last>
            <b:First>Anibal</b:First>
          </b:Person>
        </b:NameList>
      </b:Author>
    </b:Author>
    <b:JournalName>Educer</b:JournalName>
    <b:Pages>11</b:Pages>
    <b:City>Venezuela</b:City>
    <b:YearAccessed>2019</b:YearAccessed>
    <b:MonthAccessed>Agosto</b:MonthAccessed>
    <b:Day>9</b:Day>
    <b:RefOrder>7</b:RefOrder>
  </b:Source>
  <b:Source>
    <b:Tag>TuvSF</b:Tag>
    <b:SourceType>InternetSite</b:SourceType>
    <b:Guid>{183F14AD-E7E3-4FBD-B935-28476BB371FD}</b:Guid>
    <b:Title>monograía.com</b:Title>
    <b:Year>SF</b:Year>
    <b:Author>
      <b:Author>
        <b:NameList>
          <b:Person>
            <b:Last>Tuvilla Rayo</b:Last>
            <b:First>José</b:First>
          </b:Person>
        </b:NameList>
      </b:Author>
    </b:Author>
    <b:YearAccessed>2019</b:YearAccessed>
    <b:MonthAccessed>Agosto</b:MonthAccessed>
    <b:ShortTitle>Cultura de paz: Desafío para la educación del S. XXI</b:ShortTitle>
    <b:RefOrder>8</b:RefOrder>
  </b:Source>
  <b:Source>
    <b:Tag>SNSF</b:Tag>
    <b:SourceType>InternetSite</b:SourceType>
    <b:Guid>{375B107E-EC2E-46AE-8458-6B5AC85AC55C}</b:Guid>
    <b:Year>SF</b:Year>
    <b:Author>
      <b:Author>
        <b:NameList>
          <b:Person>
            <b:Last>SN</b:Last>
          </b:Person>
        </b:NameList>
      </b:Author>
    </b:Author>
    <b:YearAccessed>2019</b:YearAccessed>
    <b:MonthAccessed>Agosto</b:MonthAccessed>
    <b:ShortTitle>Papel de la Educación Superior en el siglo XXI</b:ShortTitle>
    <b:RefOrder>9</b:RefOrder>
  </b:Source>
  <b:Source>
    <b:Tag>TÜN96</b:Tag>
    <b:SourceType>Book</b:SourceType>
    <b:Guid>{C0961E64-5EDA-46E9-B7AE-456448FDB218}</b:Guid>
    <b:Author>
      <b:Author>
        <b:NameList>
          <b:Person>
            <b:Last>TÜNNERMANN BERNHEIM</b:Last>
            <b:First>CARLOS</b:First>
          </b:Person>
        </b:NameList>
      </b:Author>
      <b:Editor>
        <b:NameList>
          <b:Person>
            <b:Last>Gólcher</b:Last>
            <b:First>Prof</b:First>
            <b:Middle>Ileana</b:Middle>
          </b:Person>
        </b:NameList>
      </b:Editor>
    </b:Author>
    <b:Title>Cultura de paz, un nuevo paradigma para centroamérica</b:Title>
    <b:Year>1996</b:Year>
    <b:City>Panamá</b:City>
    <b:Pages>52</b:Pages>
    <b:Comments>Cuadernos de paz #8</b:Comments>
    <b:YearAccessed>2019</b:YearAccessed>
    <b:MonthAccessed>Agosto</b:MonthAccessed>
    <b:LCID>es-NI</b:LCID>
    <b:RefOrder>10</b:RefOrder>
  </b:Source>
  <b:Source>
    <b:Tag>SN19</b:Tag>
    <b:SourceType>InternetSite</b:SourceType>
    <b:Guid>{778BAED2-6CFD-41AD-9975-86929EDA6AFE}</b:Guid>
    <b:Author>
      <b:Author>
        <b:NameList>
          <b:Person>
            <b:Last>SN</b:Last>
          </b:Person>
        </b:NameList>
      </b:Author>
    </b:Author>
    <b:Title>/www.oas.org</b:Title>
    <b:Year>2019</b:Year>
    <b:URL>http://www.oas.org/es/temas/sociedad_conocimiento.asp</b:URL>
    <b:YearAccessed>2019</b:YearAccessed>
    <b:MonthAccessed>Septiembre</b:MonthAccessed>
    <b:ShortTitle>Sociedad del conocimiento</b:ShortTitle>
    <b:RefOrder>11</b:RefOrder>
  </b:Source>
  <b:Source>
    <b:Tag>Día11</b:Tag>
    <b:SourceType>InternetSite</b:SourceType>
    <b:Guid>{64BE3C01-3255-4041-82D2-3A3800F7EEE6}</b:Guid>
    <b:Author>
      <b:Author>
        <b:NameList>
          <b:Person>
            <b:Last>Díaz Narváez</b:Last>
            <b:First>Victor</b:First>
            <b:Middle>Patricio</b:Middle>
          </b:Person>
        </b:NameList>
      </b:Author>
    </b:Author>
    <b:Title>www.researchgate.net/publication</b:Title>
    <b:Year>2011</b:Year>
    <b:Month>Septiembre</b:Month>
    <b:URL>https://www.researchgate.net/publication/275951351_Relacion_entre_sociedad_del_conocimiento_metodologia_de_la_investigacion_cientifica_y_produccion_cientifica_estudiantil_en_estudiantes_de_medicina_Chile</b:URL>
    <b:YearAccessed>2019</b:YearAccessed>
    <b:MonthAccessed>Septiembre</b:MonthAccessed>
    <b:RefOrder>12</b:RefOrder>
  </b:Source>
  <b:Source>
    <b:Tag>CasSF</b:Tag>
    <b:SourceType>InternetSite</b:SourceType>
    <b:Guid>{EF8F0143-E769-4909-B4D0-094FEA2C9E77}</b:Guid>
    <b:Author>
      <b:Author>
        <b:NameList>
          <b:Person>
            <b:Last>Castillo</b:Last>
            <b:First>Isabel</b:First>
          </b:Person>
        </b:NameList>
      </b:Author>
    </b:Author>
    <b:Title>www.lifeder.com</b:Title>
    <b:Year>SF</b:Year>
    <b:URL>https://www.lifeder.com/sociedad-del-conocimiento/</b:URL>
    <b:YearAccessed>2019</b:YearAccessed>
    <b:MonthAccessed>Septiembre</b:MonthAccessed>
    <b:ShortTitle>Sociedad del conocimiento: Origen, caracterísiticas e importancia</b:ShortTitle>
    <b:RefOrder>13</b:RefOrder>
  </b:Source>
  <b:Source>
    <b:Tag>Ala08</b:Tag>
    <b:SourceType>InternetSite</b:SourceType>
    <b:Guid>{F78F536A-F569-470D-BF7D-C31D5D4B92E8}</b:Guid>
    <b:Author>
      <b:Author>
        <b:NameList>
          <b:Person>
            <b:Last>Alarcón Rodríguez</b:Last>
            <b:First>Tito</b:First>
          </b:Person>
        </b:NameList>
      </b:Author>
    </b:Author>
    <b:Title>www.gestiopolis.com</b:Title>
    <b:Year>2008</b:Year>
    <b:Month>Octubre</b:Month>
    <b:Day>10</b:Day>
    <b:URL>https://www.gestiopolis.com/la-sociedad-del-conocimiento/</b:URL>
    <b:YearAccessed>2019</b:YearAccessed>
    <b:MonthAccessed>Septiembre</b:MonthAccessed>
    <b:ShortTitle>Soceidad del conocimiento</b:ShortTitle>
    <b:Comments>Economía</b:Comments>
    <b:RefOrder>14</b:RefOrder>
  </b:Source>
  <b:Source>
    <b:Tag>Cas16</b:Tag>
    <b:SourceType>InternetSite</b:SourceType>
    <b:Guid>{794C1D34-0C74-43A4-BCF3-442ECD3CEEB2}</b:Guid>
    <b:Author>
      <b:Author>
        <b:NameList>
          <b:Person>
            <b:Last>Casco</b:Last>
            <b:First>Juan</b:First>
            <b:Middle>Carlos</b:Middle>
          </b:Person>
        </b:NameList>
      </b:Author>
    </b:Author>
    <b:Title>emprendedorex.com</b:Title>
    <b:Year>2016</b:Year>
    <b:Month>Enero</b:Month>
    <b:Day>3</b:Day>
    <b:URL>http://juancarloscasco.emprendedorex.com/</b:URL>
    <b:YearAccessed>2019</b:YearAccessed>
    <b:MonthAccessed>Septiembre</b:MonthAccessed>
    <b:ShortTitle>¿Qué es la sociedad del conocimiento y para qué me sirve?</b:ShortTitle>
    <b:RefOrder>15</b:RefOrder>
  </b:Source>
  <b:Source>
    <b:Tag>Gue16</b:Tag>
    <b:SourceType>InternetSite</b:SourceType>
    <b:Guid>{DC0264DC-4E9D-43F6-94F9-4707ABADB601}</b:Guid>
    <b:Author>
      <b:Author>
        <b:NameList>
          <b:Person>
            <b:Last>Guevara Patiño</b:Last>
            <b:First>Ragnhild</b:First>
          </b:Person>
        </b:NameList>
      </b:Author>
    </b:Author>
    <b:Title>redalyc.org</b:Title>
    <b:Year>2016</b:Year>
    <b:Month>Enero</b:Month>
    <b:Day>27</b:Day>
    <b:URL>https://www.redalyc.org/pdf/3459/345945922011.pdf</b:URL>
    <b:ShortTitle>El estado del arte en la investigación</b:ShortTitle>
    <b:RefOrder>16</b:RefOrder>
  </b:Source>
  <b:Source>
    <b:Tag>oal17</b:Tag>
    <b:SourceType>JournalArticle</b:SourceType>
    <b:Guid>{10B021F8-BE4D-4469-90D7-4A32B9162198}</b:Guid>
    <b:Author>
      <b:Author>
        <b:NameList>
          <b:Person>
            <b:Last>Toala Toala</b:Last>
            <b:First>Guadalupe</b:First>
            <b:Middle>M. T</b:Middle>
          </b:Person>
        </b:NameList>
      </b:Author>
    </b:Author>
    <b:Title>La gestión de la calidad universitaria en las carreras de administración, fuente de desarrollo en la educación superior</b:Title>
    <b:Year>2017</b:Year>
    <b:Month>Mayo</b:Month>
    <b:Day>20</b:Day>
    <b:YearAccessed>2019</b:YearAccessed>
    <b:MonthAccessed>Septiembre</b:MonthAccessed>
    <b:DayAccessed>20</b:DayAccessed>
    <b:ShortTitle>La gestión de la calidad universitaria en las carreras de administración, fuente de desarrollo en la educación superior</b:ShortTitle>
    <b:JournalName>Dominio de las ciencias</b:JournalName>
    <b:City>Manta, Ecuador</b:City>
    <b:Pages>23</b:Pages>
    <b:Volume>3</b:Volume>
    <b:RefOrder>17</b:RefOrder>
  </b:Source>
  <b:Source>
    <b:Tag>www19</b:Tag>
    <b:SourceType>InternetSite</b:SourceType>
    <b:Guid>{8B209143-9313-4F66-803E-66F9F76161B9}</b:Guid>
    <b:Title>www.unan.edu.n</b:Title>
    <b:Year>2019</b:Year>
    <b:Month>Julio</b:Month>
    <b:Day>10</b:Day>
    <b:URL>http://www.unan.edu.ni/index.php/institucional/informe-de-gestion-2018.odp</b:URL>
    <b:YearAccessed>2019</b:YearAccessed>
    <b:MonthAccessed>Julio</b:MonthAccessed>
    <b:DayAccessed>09</b:DayAccessed>
    <b:ShortTitle>Informe de gestión 2018</b:ShortTitle>
    <b:Author>
      <b:Author>
        <b:NameList>
          <b:Person>
            <b:Last>Rodríguez</b:Last>
            <b:First>Ramona</b:First>
          </b:Person>
        </b:NameList>
      </b:Author>
    </b:Author>
    <b:RefOrder>18</b:RefOrder>
  </b:Source>
  <b:Source>
    <b:Tag>BonSF</b:Tag>
    <b:SourceType>InternetSite</b:SourceType>
    <b:Guid>{14D155F9-84B1-4A72-964F-9B4474A5708B}</b:Guid>
    <b:Author>
      <b:Author>
        <b:NameList>
          <b:Person>
            <b:Last>Bonifaz Aranda</b:Last>
            <b:First>Edison</b:First>
            <b:Middle>Fernando</b:Middle>
          </b:Person>
        </b:NameList>
      </b:Author>
    </b:Author>
    <b:Title>revista.redipe.org</b:Title>
    <b:Year>SF</b:Year>
    <b:URL>https://revista.redipe.org/index.php/1/article/view/699/651</b:URL>
    <b:YearAccessed>2019</b:YearAccessed>
    <b:MonthAccessed>Julio</b:MonthAccessed>
    <b:DayAccessed>20</b:DayAccessed>
    <b:ShortTitle>El direccionamiento y la gestión estratégica.</b:ShortTitle>
    <b:RefOrder>19</b:RefOrder>
  </b:Source>
  <b:Source>
    <b:Tag>Bon19</b:Tag>
    <b:SourceType>JournalArticle</b:SourceType>
    <b:Guid>{3E219CBE-F498-40E1-994B-189842E6F918}</b:Guid>
    <b:Author>
      <b:Author>
        <b:NameList>
          <b:Person>
            <b:Last>Bonifaz Aranda</b:Last>
            <b:First>Edison</b:First>
            <b:Middle>Fernando</b:Middle>
          </b:Person>
        </b:NameList>
      </b:Author>
    </b:Author>
    <b:Title>La calidad de la gestión universitaria</b:Title>
    <b:JournalName>Boletín redipe</b:JournalName>
    <b:Year>2019</b:Year>
    <b:Pages>11</b:Pages>
    <b:Month>Marzo</b:Month>
    <b:RefOrder>20</b:RefOrder>
  </b:Source>
  <b:Source>
    <b:Tag>o</b:Tag>
    <b:SourceType>JournalArticle</b:SourceType>
    <b:Guid>{88DD86F6-F846-4D27-921A-8B9F67072558}</b:Guid>
    <b:Author>
      <b:Author>
        <b:NameList>
          <b:Person>
            <b:Last>o</b:Last>
          </b:Person>
        </b:NameList>
      </b:Author>
    </b:Author>
    <b:RefOrder>21</b:RefOrder>
  </b:Source>
  <b:Source>
    <b:Tag>Agu03</b:Tag>
    <b:SourceType>JournalArticle</b:SourceType>
    <b:Guid>{2B3FBF6F-3C82-4FA0-B1FF-4F78ED2C14C2}</b:Guid>
    <b:Title>Pistas para aproximarnos al estudio de la escolarización</b:Title>
    <b:Year>203</b:Year>
    <b:Author>
      <b:Author>
        <b:NameList>
          <b:Person>
            <b:Last>Aguirre Lora</b:Last>
            <b:First>María</b:First>
            <b:Middle>Esther</b:Middle>
          </b:Person>
        </b:NameList>
      </b:Author>
    </b:Author>
    <b:JournalName>Revista Electrónica de Investigación Educativa</b:JournalName>
    <b:Pages>5</b:Pages>
    <b:Volume>5</b:Volume>
    <b:Issue>2</b:Issue>
    <b:RefOrder>22</b:RefOrder>
  </b:Source>
  <b:Source>
    <b:Tag>Kal57</b:Tag>
    <b:SourceType>JournalArticle</b:SourceType>
    <b:Guid>{750AAAFE-1ECE-4C20-86F1-2FC65A40CC69}</b:Guid>
    <b:Title>A model of economic growth</b:Title>
    <b:Year>1957</b:Year>
    <b:Author>
      <b:Author>
        <b:NameList>
          <b:Person>
            <b:Last>Kaldor</b:Last>
            <b:First>Nicholas</b:First>
          </b:Person>
        </b:NameList>
      </b:Author>
    </b:Author>
    <b:JournalName>The Economic Journal</b:JournalName>
    <b:Pages>591-624</b:Pages>
    <b:Volume>67</b:Volume>
    <b:Issue>268</b:Issue>
    <b:RefOrder>1</b:RefOrder>
  </b:Source>
  <b:Source>
    <b:Tag>Kar13</b:Tag>
    <b:SourceType>Report</b:SourceType>
    <b:Guid>{0B5BFB94-CF28-4FFF-8B92-D9424B597A18}</b:Guid>
    <b:Author>
      <b:Author>
        <b:NameList>
          <b:Person>
            <b:Last>Karabarbounis</b:Last>
            <b:First>Loukas</b:First>
          </b:Person>
          <b:Person>
            <b:Last>Neiman</b:Last>
            <b:First>Brent</b:First>
          </b:Person>
        </b:NameList>
      </b:Author>
    </b:Author>
    <b:Title>The Global Decline of the Labor Share</b:Title>
    <b:Year>2013</b:Year>
    <b:Institution>The National Bureau of Economic Research (NBER)</b:Institution>
    <b:ThesisType>Working Paper No. 19136</b:ThesisType>
    <b:URL>https://www.nber.org/papers/w19136</b:URL>
    <b:RefOrder>2</b:RefOrder>
  </b:Source>
  <b:Source>
    <b:Tag>ILO15</b:Tag>
    <b:SourceType>Report</b:SourceType>
    <b:Guid>{720B83A7-BCBC-4F33-A498-F47BDCF4AFFD}</b:Guid>
    <b:Author>
      <b:Author>
        <b:Corporate>ILO; OECD</b:Corporate>
      </b:Author>
    </b:Author>
    <b:Title>The Labour Share in G20 Economies</b:Title>
    <b:Year>2015</b:Year>
    <b:ThesisType>Report prepared for the G20 Employment Working Group</b:ThesisType>
    <b:RefOrder>3</b:RefOrder>
  </b:Source>
  <b:Source>
    <b:Tag>IMF17</b:Tag>
    <b:SourceType>Report</b:SourceType>
    <b:Guid>{0C2741B3-6356-4645-9E0B-4563E3658F34}</b:Guid>
    <b:Title>World Economic Outlook, April 2017: Gaining Momentum?</b:Title>
    <b:Year>2017</b:Year>
    <b:City>Washington</b:City>
    <b:Author>
      <b:Author>
        <b:Corporate>IMF</b:Corporate>
      </b:Author>
    </b:Author>
    <b:Institution>International Monetary Fund</b:Institution>
    <b:ThesisType>WEO REPORTS</b:ThesisType>
    <b:URL>https://www.imf.org/en/Publications/WEO/Issues/2017/04/04/world-economic-outlook-april-2017</b:URL>
    <b:RefOrder>4</b:RefOrder>
  </b:Source>
  <b:Source>
    <b:Tag>ILO11</b:Tag>
    <b:SourceType>Report</b:SourceType>
    <b:Guid>{0EC682D3-C0F6-4614-A77A-9C9756BA8425}</b:Guid>
    <b:Author>
      <b:Author>
        <b:NameList>
          <b:Person>
            <b:Last>ILO</b:Last>
          </b:Person>
        </b:NameList>
      </b:Author>
    </b:Author>
    <b:Title>World of Work Report 2011</b:Title>
    <b:Year>2011</b:Year>
    <b:Institution>International Labor Organization</b:Institution>
    <b:RefOrder>5</b:RefOrder>
  </b:Source>
  <b:Source>
    <b:Tag>Gio08</b:Tag>
    <b:SourceType>Report</b:SourceType>
    <b:Guid>{9BEB5C63-9F99-4B49-9594-34F2018B552D}</b:Guid>
    <b:Author>
      <b:Author>
        <b:NameList>
          <b:Person>
            <b:Last>Giovannoni</b:Last>
            <b:First>Olivier</b:First>
          </b:Person>
        </b:NameList>
      </b:Author>
    </b:Author>
    <b:Title>Functional Distribution of Income, Inequality and the Incidence of Poverty. Stylized Facts and the Role of Macroeconomic Policy</b:Title>
    <b:Year>2008</b:Year>
    <b:Institution>United Nations Research Institute for Social Development</b:Institution>
    <b:ThesisType>UNRISD Flagship Report: Combating Poverty and Inequality</b:ThesisType>
    <b:RefOrder>6</b:RefOrder>
  </b:Source>
  <b:Source>
    <b:Tag>Fra15</b:Tag>
    <b:SourceType>Report</b:SourceType>
    <b:Guid>{54C6A042-83C1-44AA-B531-F1FDF8B8A600}</b:Guid>
    <b:Author>
      <b:Author>
        <b:NameList>
          <b:Person>
            <b:Last>Francese</b:Last>
            <b:First>Maura</b:First>
          </b:Person>
          <b:Person>
            <b:Last>Mulas-Granados</b:Last>
            <b:First>Carlos</b:First>
          </b:Person>
        </b:NameList>
      </b:Author>
    </b:Author>
    <b:Title>Functional Income Distribution and Its Role in Explaining Inequality</b:Title>
    <b:Year>2015</b:Year>
    <b:Institution>International Monetary Fund (IMF)</b:Institution>
    <b:ThesisType>Working Paper No. 15/244 </b:ThesisType>
    <b:RefOrder>7</b:RefOrder>
  </b:Source>
  <b:Source>
    <b:Tag>Atk09</b:Tag>
    <b:SourceType>JournalArticle</b:SourceType>
    <b:Guid>{89ACF286-C22D-4C34-892D-357E0A39DA3D}</b:Guid>
    <b:Author>
      <b:Author>
        <b:NameList>
          <b:Person>
            <b:Last>Atkinson</b:Last>
            <b:First>Anthony</b:First>
            <b:Middle>B.</b:Middle>
          </b:Person>
        </b:NameList>
      </b:Author>
    </b:Author>
    <b:Title>Factor shares: the principal problem of political economy?</b:Title>
    <b:Year>2009</b:Year>
    <b:Pages>3-16</b:Pages>
    <b:JournalName>Oxford Review of Economic Policy</b:JournalName>
    <b:Volume>25</b:Volume>
    <b:Issue>1</b:Issue>
    <b:RefOrder>8</b:RefOrder>
  </b:Source>
  <b:Source>
    <b:Tag>Nac</b:Tag>
    <b:SourceType>Report</b:SourceType>
    <b:Guid>{39A8DD7F-A8C0-40CF-9316-979167B20339}</b:Guid>
    <b:Author>
      <b:Author>
        <b:Corporate>Naciones Unidas</b:Corporate>
      </b:Author>
    </b:Author>
    <b:Title>Transformar nuestro mundo: la Agenda 2030 para el Desarrollo Sostenible</b:Title>
    <b:ThesisType>A/RES/70/1</b:ThesisType>
    <b:StandardNumber>https://sustainabledevelopment.un.org/post2015/transformingourworld</b:StandardNumber>
    <b:Year>2015</b:Year>
    <b:RefOrder>9</b:RefOrder>
  </b:Source>
  <b:Source>
    <b:Tag>Abe14</b:Tag>
    <b:SourceType>JournalArticle</b:SourceType>
    <b:Guid>{4B16B25A-65FC-41A7-BE50-D7342C5FD973}</b:Guid>
    <b:Author>
      <b:Author>
        <b:NameList>
          <b:Person>
            <b:Last>Abeles</b:Last>
            <b:First>Martín</b:First>
          </b:Person>
          <b:Person>
            <b:Last>Amarante</b:Last>
            <b:First>Verónica</b:First>
          </b:Person>
          <b:Person>
            <b:Last>Vega</b:Last>
            <b:First>Daniel</b:First>
          </b:Person>
        </b:NameList>
      </b:Author>
    </b:Author>
    <b:Title>Participación del ingreso laboral en el ingreso total en América Latina, 1990-2010</b:Title>
    <b:Year>2014</b:Year>
    <b:JournalName>Revista CEPAL</b:JournalName>
    <b:Pages>31-52</b:Pages>
    <b:Issue>114</b:Issue>
    <b:URL>https://repositorio.cepal.org/handle/11362/37435</b:URL>
    <b:RefOrder>10</b:RefOrder>
  </b:Source>
  <b:Source>
    <b:Tag>Abe17</b:Tag>
    <b:SourceType>Report</b:SourceType>
    <b:Guid>{A117A665-0BC3-4C02-9CA1-071104F3E04A}</b:Guid>
    <b:Title>Distribución funcional del ingreso en América Latina desde una perspectiva sectorial</b:Title>
    <b:Year>2017</b:Year>
    <b:Author>
      <b:Author>
        <b:NameList>
          <b:Person>
            <b:Last>Abeles</b:Last>
            <b:First>Martín</b:First>
          </b:Person>
          <b:Person>
            <b:Last>Arakaki</b:Last>
            <b:First>Agustín</b:First>
          </b:Person>
          <b:Person>
            <b:Last>Villafañe</b:Last>
            <b:First>Soledad</b:First>
          </b:Person>
        </b:NameList>
      </b:Author>
    </b:Author>
    <b:Institution>Comisión Económica para América Latina y el Caribe (CEPAL)</b:Institution>
    <b:ThesisType>Serie Estudios y Perspectivas (Buenos Aires) No.53</b:ThesisType>
    <b:URL>https://repositorio.cepal.org/handle/11362/41786</b:URL>
    <b:RefOrder>11</b:RefOrder>
  </b:Source>
  <b:Source>
    <b:Tag>Gue12</b:Tag>
    <b:SourceType>Report</b:SourceType>
    <b:Guid>{E37585CA-E044-474E-83AD-33B417FB2F84}</b:Guid>
    <b:Author>
      <b:Author>
        <b:NameList>
          <b:Person>
            <b:Last>Guerriero</b:Last>
            <b:First>Marta</b:First>
          </b:Person>
          <b:Person>
            <b:Last>Sen</b:Last>
            <b:First>Kunal</b:First>
          </b:Person>
        </b:NameList>
      </b:Author>
    </b:Author>
    <b:Title>What Determines the Share of Labour in National Income? A Cross-Country Analysis</b:Title>
    <b:Year>2012</b:Year>
    <b:ThesisType>IZA Discussion Paper No. 6643</b:ThesisType>
    <b:URL>http://ftp.iza.org/dp6643.pdf</b:URL>
    <b:RefOrder>12</b:RefOrder>
  </b:Source>
  <b:Source>
    <b:Tag>Tra15</b:Tag>
    <b:SourceType>Report</b:SourceType>
    <b:Guid>{DDC724A1-A2AE-4843-9126-11D7B131726F}</b:Guid>
    <b:Author>
      <b:Author>
        <b:NameList>
          <b:Person>
            <b:Last>Trapp</b:Last>
            <b:First>Katharina</b:First>
          </b:Person>
        </b:NameList>
      </b:Author>
    </b:Author>
    <b:Title>Measuring the Labour Income Share of Developing Countries: Learning from Social Accounting Matrices</b:Title>
    <b:Year>2015</b:Year>
    <b:ThesisType>WIDER Working Paper 2015/041</b:ThesisType>
    <b:DOI>https://doi.org/10.35188/UNU-WIDER/2015/926-8</b:DOI>
    <b:RefOrder>13</b:RefOrder>
  </b:Source>
  <b:Source>
    <b:Tag>Van17</b:Tag>
    <b:SourceType>Report</b:SourceType>
    <b:Guid>{D75F8DAB-A188-46B6-B9EF-289220CBD594}</b:Guid>
    <b:Author>
      <b:Author>
        <b:NameList>
          <b:Person>
            <b:Last>Treeck</b:Last>
            <b:First>Katharina</b:First>
            <b:Middle>van</b:Middle>
          </b:Person>
        </b:NameList>
      </b:Author>
    </b:Author>
    <b:Title>The Labor Income Share in Developing Countries: A Review and Analysis of International Panel Data</b:Title>
    <b:Year>2017</b:Year>
    <b:RefOrder>14</b:RefOrder>
  </b:Source>
  <b:Source>
    <b:Tag>Fle69</b:Tag>
    <b:SourceType>Report</b:SourceType>
    <b:Guid>{3EDC133A-BB87-401A-894B-FA344342C9F0}</b:Guid>
    <b:Title>Cuentas Nacionales de Nicaragua 1969-1968</b:Title>
    <b:Year>1969</b:Year>
    <b:Author>
      <b:Author>
        <b:NameList>
          <b:Person>
            <b:Last>Fletes</b:Last>
            <b:First>Leonel</b:First>
          </b:Person>
        </b:NameList>
      </b:Author>
    </b:Author>
    <b:Department>Facultad de Ciencias Económicas</b:Department>
    <b:Institution>Universidad Nacional Autónoma de Nicaragua</b:Institution>
    <b:ThesisType>Monografía</b:ThesisType>
    <b:RefOrder>15</b:RefOrder>
  </b:Source>
  <b:Source>
    <b:Tag>Min17</b:Tag>
    <b:SourceType>Report</b:SourceType>
    <b:Guid>{418FE53C-15E5-4925-AA0B-645795A40A03}</b:Guid>
    <b:Author>
      <b:Author>
        <b:NameList>
          <b:Person>
            <b:Last>Minzer</b:Last>
            <b:First>Rodolfo</b:First>
          </b:Person>
          <b:Person>
            <b:Last>Romero</b:Last>
            <b:First>Indira</b:First>
          </b:Person>
          <b:Person>
            <b:Last>Orozco</b:Last>
            <b:First>Roberto</b:First>
          </b:Person>
        </b:NameList>
      </b:Author>
    </b:Author>
    <b:Title>Análisis estructural de la economía nicaragüense: el mercado laboral</b:Title>
    <b:Year>2017</b:Year>
    <b:Institution>CEPAL</b:Institution>
    <b:ThesisType>Documentos de Proyectos</b:ThesisType>
    <b:RefOrder>16</b:RefOrder>
  </b:Source>
  <b:Source>
    <b:Tag>McL19</b:Tag>
    <b:SourceType>Report</b:SourceType>
    <b:Guid>{C216F61C-5BD2-4D6C-8413-5533E00CA2B5}</b:Guid>
    <b:Title>La distribución funcional del ingreso nacional en la economía de Nicaragua 2006-2016</b:Title>
    <b:Year>2019</b:Year>
    <b:URL>http://repositorio.unan.edu.ni/10967/</b:URL>
    <b:City>Managua</b:City>
    <b:Author>
      <b:Author>
        <b:NameList>
          <b:Person>
            <b:Last>McLean</b:Last>
            <b:First>Roberto</b:First>
          </b:Person>
        </b:NameList>
      </b:Author>
    </b:Author>
    <b:Institution>Universidad Nacional Autónoma de Nicaragua, (UNAN)</b:Institution>
    <b:ThesisType>Monografía</b:ThesisType>
    <b:RefOrder>17</b:RefOrder>
  </b:Source>
  <b:Source>
    <b:Tag>ILO191</b:Tag>
    <b:SourceType>Report</b:SourceType>
    <b:Guid>{CA6FC041-A695-4F50-A4A9-97BB812BD674}</b:Guid>
    <b:Author>
      <b:Author>
        <b:Corporate>ILO</b:Corporate>
      </b:Author>
    </b:Author>
    <b:Title>The Global Decline of the Labour Income Share and Distribution</b:Title>
    <b:Year>2019</b:Year>
    <b:ThesisType>Methological description</b:ThesisType>
    <b:RefOrder>18</b:RefOrder>
  </b:Source>
  <b:Source>
    <b:Tag>Dou02</b:Tag>
    <b:SourceType>JournalArticle</b:SourceType>
    <b:Guid>{787584D7-8857-48FF-B809-B1DEF96FDF6B}</b:Guid>
    <b:Title>Getting Income Shares Right</b:Title>
    <b:Year>2002</b:Year>
    <b:JournalName>Journal of Political Economy</b:JournalName>
    <b:Pages>458-474</b:Pages>
    <b:Author>
      <b:Author>
        <b:NameList>
          <b:Person>
            <b:Last>Gollin</b:Last>
            <b:First>Douglas</b:First>
          </b:Person>
        </b:NameList>
      </b:Author>
    </b:Author>
    <b:Month>April</b:Month>
    <b:Volume>110</b:Volume>
    <b:Issue>2</b:Issue>
    <b:RefOrder>19</b:RefOrder>
  </b:Source>
  <b:Source>
    <b:Tag>Law15</b:Tag>
    <b:SourceType>Report</b:SourceType>
    <b:Guid>{5A99F690-E9FD-4435-A8BD-22592C1ED2D6}</b:Guid>
    <b:Author>
      <b:Author>
        <b:NameList>
          <b:Person>
            <b:Last>Lawrence</b:Last>
            <b:First>Robert</b:First>
            <b:Middle>Z.</b:Middle>
          </b:Person>
        </b:NameList>
      </b:Author>
    </b:Author>
    <b:Title>Recent Declines in Labor's Share in US Income: A Preliminary Neoclassical Account</b:Title>
    <b:Year>2015</b:Year>
    <b:Institution>The National Bureau of Economic Research (NBER)</b:Institution>
    <b:ThesisType>Working Paper No. 21296</b:ThesisType>
    <b:URL>https://www.nber.org/papers/w21296</b:URL>
    <b:RefOrder>20</b:RefOrder>
  </b:Source>
  <b:Source>
    <b:Tag>Kar14</b:Tag>
    <b:SourceType>Report</b:SourceType>
    <b:Guid>{61AF77C5-8D63-4471-A758-9325459FD008}</b:Guid>
    <b:Author>
      <b:Author>
        <b:NameList>
          <b:Person>
            <b:Last>Karabarbounis</b:Last>
            <b:First>Loukas</b:First>
          </b:Person>
          <b:Person>
            <b:Last>Neiman</b:Last>
            <b:First>Brent</b:First>
          </b:Person>
        </b:NameList>
      </b:Author>
    </b:Author>
    <b:Title>Capital Depreciation and Labor Shares Around the World: Measurement and Implications</b:Title>
    <b:Year>2014</b:Year>
    <b:DOI>10.3386/w20606</b:DOI>
    <b:Institution>The National Bureau of Economic Research (NBER)</b:Institution>
    <b:ThesisType>NBER Working Paper No. 20606</b:ThesisType>
    <b:RefOrder>21</b:RefOrder>
  </b:Source>
  <b:Source>
    <b:Tag>Gro17</b:Tag>
    <b:SourceType>Report</b:SourceType>
    <b:Guid>{B5A2C1AB-A135-4441-910A-539CF715B116}</b:Guid>
    <b:Author>
      <b:Author>
        <b:NameList>
          <b:Person>
            <b:Last>Grossman</b:Last>
            <b:First>Gene</b:First>
          </b:Person>
          <b:Person>
            <b:Last>Helpman</b:Last>
            <b:First>Elhanan</b:First>
          </b:Person>
          <b:Person>
            <b:Last>Oberfield</b:Last>
            <b:First>Ezra</b:First>
          </b:Person>
          <b:Person>
            <b:Last>Sampson</b:Last>
            <b:First>Thomas</b:First>
          </b:Person>
        </b:NameList>
      </b:Author>
    </b:Author>
    <b:Title>The Productivity Slowdown and the Declining Labor Share: A Neoclassical Exploration</b:Title>
    <b:Year>2017</b:Year>
    <b:Institution>The National Bureau of Economic Research (NBER)</b:Institution>
    <b:ThesisType>NBER Working Paper No. 23853</b:ThesisType>
    <b:URL>https://www.nber.org/papers/w23853</b:URL>
    <b:RefOrder>22</b:RefOrder>
  </b:Source>
  <b:Source>
    <b:Tag>Alv15</b:Tag>
    <b:SourceType>Report</b:SourceType>
    <b:Guid>{158A36D4-9FB0-46CF-A15E-00DADE91E6C0}</b:Guid>
    <b:Author>
      <b:Author>
        <b:NameList>
          <b:Person>
            <b:Last>Alvarez-Cuadrado</b:Last>
            <b:First>Francisco</b:First>
          </b:Person>
          <b:Person>
            <b:Last>Van Long</b:Last>
            <b:First>Ngo</b:First>
          </b:Person>
          <b:Person>
            <b:Last>Poschke</b:Last>
            <b:First>Markus</b:First>
          </b:Person>
        </b:NameList>
      </b:Author>
    </b:Author>
    <b:Title>Capital-Labor Substitution, Structural Change and the Labor Income Share</b:Title>
    <b:Year>2015</b:Year>
    <b:ThesisType>IZA Discussion Paper No. 8941</b:ThesisType>
    <b:URL>https://ssrn.com/abstract=2589783</b:URL>
    <b:RefOrder>23</b:RefOrder>
  </b:Source>
  <b:Source>
    <b:Tag>Ben99</b:Tag>
    <b:SourceType>Report</b:SourceType>
    <b:Guid>{7B86C784-7D32-4CEF-BF8E-5068E38CBE15}</b:Guid>
    <b:Title>Explaining Movements in the Labor Share</b:Title>
    <b:Year>1999</b:Year>
    <b:Author>
      <b:Author>
        <b:NameList>
          <b:Person>
            <b:Last>Bentolila</b:Last>
            <b:First>Samuel</b:First>
          </b:Person>
          <b:Person>
            <b:Last>Saint-Paul</b:Last>
            <b:First>Gilles</b:First>
          </b:Person>
        </b:NameList>
      </b:Author>
    </b:Author>
    <b:Institution>CEMFI</b:Institution>
    <b:ThesisType>Working Paper No. 9905</b:ThesisType>
    <b:RefOrder>24</b:RefOrder>
  </b:Source>
  <b:Source>
    <b:Tag>Sch18</b:Tag>
    <b:SourceType>Report</b:SourceType>
    <b:Guid>{3E4A5C49-46F3-47F3-A9C9-5F29B40C55F5}</b:Guid>
    <b:Author>
      <b:Author>
        <b:NameList>
          <b:Person>
            <b:Last>Schwellnus</b:Last>
            <b:First>Cyrille</b:First>
          </b:Person>
          <b:Person>
            <b:Last>Pak</b:Last>
            <b:First>Mathilde</b:First>
          </b:Person>
          <b:Person>
            <b:Last>Pionnier</b:Last>
            <b:First>Pierre-Alain</b:First>
          </b:Person>
          <b:Person>
            <b:Last>Crivellaro</b:Last>
            <b:First>Elena</b:First>
          </b:Person>
        </b:NameList>
      </b:Author>
    </b:Author>
    <b:Title>Labour share developments over the past two decades. The role of technological progress, globalisation and “winner-takes-most” dynamics</b:Title>
    <b:Year>2018</b:Year>
    <b:Department>Economics Department</b:Department>
    <b:Institution>OECD </b:Institution>
    <b:ThesisType>Working Papers, No. 1503</b:ThesisType>
    <b:DOI>https://doi.org/10.1787/3eb9f9ed-en</b:DOI>
    <b:RefOrder>25</b:RefOrder>
  </b:Source>
  <b:Source>
    <b:Tag>Abd17</b:Tag>
    <b:SourceType>Report</b:SourceType>
    <b:Guid>{00705B74-1ED0-477F-A81B-8B7642C71F9F}</b:Guid>
    <b:Author>
      <b:Author>
        <b:NameList>
          <b:Person>
            <b:Last>Abdih</b:Last>
            <b:First>Yasser</b:First>
          </b:Person>
          <b:Person>
            <b:Last>Danninger</b:Last>
            <b:First>Stephan</b:First>
          </b:Person>
        </b:NameList>
      </b:Author>
    </b:Author>
    <b:Title>What Explains the Decline of the U.S. Labor Share of Income? An Analysis of State and Industry Level Data</b:Title>
    <b:Year>2017</b:Year>
    <b:Institution>International Monetary Fund</b:Institution>
    <b:ThesisType>IMF Working Papers No. 17/167</b:ThesisType>
    <b:URL>https://www.imf.org/en/Publications/WP/Issues/2017/07/24/What-Explains-the-Decline-of-the-U-S-45086</b:URL>
    <b:RefOrder>26</b:RefOrder>
  </b:Source>
  <b:Source>
    <b:Tag>Gus06</b:Tag>
    <b:SourceType>Report</b:SourceType>
    <b:Guid>{EABFC464-DA54-4CB6-A203-27066A109AB8}</b:Guid>
    <b:Author>
      <b:Author>
        <b:NameList>
          <b:Person>
            <b:Last>Guscina</b:Last>
            <b:First>Anastasia</b:First>
          </b:Person>
        </b:NameList>
      </b:Author>
    </b:Author>
    <b:Title>Effects of Globalization on Labor’s Share in National Income</b:Title>
    <b:Year>2006</b:Year>
    <b:Institution>International Monetary Fund</b:Institution>
    <b:ThesisType>IMF Working Paper</b:ThesisType>
    <b:RefOrder>27</b:RefOrder>
  </b:Source>
  <b:Source>
    <b:Tag>Jay07</b:Tag>
    <b:SourceType>JournalArticle</b:SourceType>
    <b:Guid>{F7D409DB-C496-4B71-8F82-26E011BE0963}</b:Guid>
    <b:Author>
      <b:Author>
        <b:NameList>
          <b:Person>
            <b:Last>Jayadev</b:Last>
            <b:First>Arjun</b:First>
          </b:Person>
        </b:NameList>
      </b:Author>
    </b:Author>
    <b:Title>Capital account openness and the labour share of income</b:Title>
    <b:Year>2007</b:Year>
    <b:Pages>423-443</b:Pages>
    <b:DOI> https://doi.org/10.1093/cje/bel037</b:DOI>
    <b:JournalName>Cambridge Journal of Economics</b:JournalName>
    <b:Volume>31</b:Volume>
    <b:Issue>3</b:Issue>
    <b:RefOrder>28</b:RefOrder>
  </b:Source>
  <b:Source>
    <b:Tag>Iba17</b:Tag>
    <b:SourceType>Report</b:SourceType>
    <b:Guid>{28623987-B9BA-42C3-AA36-3F24246CF74F}</b:Guid>
    <b:Author>
      <b:Author>
        <b:NameList>
          <b:Person>
            <b:Last>Ibarra</b:Last>
            <b:First>Carlos</b:First>
            <b:Middle>A.</b:Middle>
          </b:Person>
          <b:Person>
            <b:Last>Ros</b:Last>
            <b:First>Jaime</b:First>
          </b:Person>
        </b:NameList>
      </b:Author>
    </b:Author>
    <b:Title>The Decline Of The Labour Share In Mexico: 1990–2015</b:Title>
    <b:Year>2017</b:Year>
    <b:ThesisType>WIDER Working Paper 2017/183</b:ThesisType>
    <b:DOI>https://doi.org/10.35188/UNU-WIDER/</b:DOI>
    <b:RefOrder>29</b:RefOrder>
  </b:Source>
  <b:Source>
    <b:Tag>Dün13</b:Tag>
    <b:SourceType>Report</b:SourceType>
    <b:Guid>{8C84A78E-72AE-4AF8-AD73-407B409B638B}</b:Guid>
    <b:Title>Determinants of functional income distribution: theory and empirical evidence</b:Title>
    <b:Year>2013</b:Year>
    <b:Author>
      <b:Author>
        <b:NameList>
          <b:Person>
            <b:Last>Dünhaupt</b:Last>
            <b:First>Petra</b:First>
          </b:Person>
        </b:NameList>
      </b:Author>
    </b:Author>
    <b:Institution>Global Labour University</b:Institution>
    <b:ThesisType>Working paper, No. 18</b:ThesisType>
    <b:RefOrder>30</b:RefOrder>
  </b:Source>
  <b:Source>
    <b:Tag>Min16</b:Tag>
    <b:SourceType>Book</b:SourceType>
    <b:Guid>{5B4C698F-C9C5-4B45-AE91-5DE651EE92CD}</b:Guid>
    <b:Title>Labor`s Share of Income. Another Key to Understand China`s Income Inequality</b:Title>
    <b:Year>2016</b:Year>
    <b:Author>
      <b:Author>
        <b:NameList>
          <b:Person>
            <b:Last>Zhou</b:Last>
            <b:First>Minghai</b:First>
          </b:Person>
        </b:NameList>
      </b:Author>
    </b:Author>
    <b:City>Singapore</b:City>
    <b:Publisher>Springer</b:Publisher>
    <b:RefOrder>31</b:RefOrder>
  </b:Source>
  <b:Source>
    <b:Tag>Har05</b:Tag>
    <b:SourceType>Report</b:SourceType>
    <b:Guid>{F524B0EB-A399-4C58-B840-682B731D6B38}</b:Guid>
    <b:Author>
      <b:Author>
        <b:NameList>
          <b:Person>
            <b:Last>Harrison</b:Last>
            <b:First>Ann</b:First>
          </b:Person>
        </b:NameList>
      </b:Author>
    </b:Author>
    <b:Title>Has Globalization Eroded Labor’s Share? Some Cross-Country Evidence</b:Title>
    <b:Year>2005</b:Year>
    <b:Institution>Munich Personal RePEc Archive</b:Institution>
    <b:ThesisType>MPRA Paper No. 39649</b:ThesisType>
    <b:RefOrder>32</b:RefOrder>
  </b:Source>
  <b:Source>
    <b:Tag>Dim19</b:Tag>
    <b:SourceType>Report</b:SourceType>
    <b:Guid>{CF55F68C-B141-4504-B26A-B992918CE226}</b:Guid>
    <b:Author>
      <b:Author>
        <b:NameList>
          <b:Person>
            <b:Last>Dimova</b:Last>
            <b:First>Dilyana</b:First>
          </b:Person>
        </b:NameList>
      </b:Author>
    </b:Author>
    <b:Title>The Structural Determinants of the Labor Share in Europe</b:Title>
    <b:Year>2019</b:Year>
    <b:Institution>International Monetary Fund (IMF)</b:Institution>
    <b:ThesisType>IMF Working Papers No. 19/67</b:ThesisType>
    <b:URL>https://www.imf.org/en/Publications/WP/Issues/2019/03/22/The-Structural-Determinants-of-the-Labor-Share-in-Europe-46668</b:URL>
    <b:RefOrder>33</b:RefOrder>
  </b:Source>
  <b:Source>
    <b:Tag>Gwa03</b:Tag>
    <b:SourceType>JournalArticle</b:SourceType>
    <b:Guid>{3D188A3F-F394-458F-A405-33F1FB13F9EB}</b:Guid>
    <b:Author>
      <b:Author>
        <b:NameList>
          <b:Person>
            <b:Last>Gwartney</b:Last>
            <b:First>James</b:First>
          </b:Person>
          <b:Person>
            <b:Last>Lawson</b:Last>
            <b:First>Robert</b:First>
          </b:Person>
        </b:NameList>
      </b:Author>
    </b:Author>
    <b:Title>The concept and measurement of economic freedom</b:Title>
    <b:Year>2003</b:Year>
    <b:JournalName>European Journal of Political Economy</b:JournalName>
    <b:Pages>405-430</b:Pages>
    <b:Volume>19</b:Volume>
    <b:RefOrder>34</b:RefOrder>
  </b:Source>
  <b:Source>
    <b:Tag>Diw01</b:Tag>
    <b:SourceType>Report</b:SourceType>
    <b:Guid>{F7D94E09-31D2-44FC-A9B0-3872F43617CA}</b:Guid>
    <b:Title>Debt as Sweat: Labor, financial crises, and the globalization of capital</b:Title>
    <b:Year>2001</b:Year>
    <b:Author>
      <b:Author>
        <b:NameList>
          <b:Person>
            <b:Last>Diwan</b:Last>
            <b:First>Ishac</b:First>
          </b:Person>
        </b:NameList>
      </b:Author>
    </b:Author>
    <b:Institution>The World Bank</b:Institution>
    <b:RefOrder>35</b:RefOrder>
  </b:Source>
  <b:Source>
    <b:Tag>LiD09</b:Tag>
    <b:SourceType>JournalArticle</b:SourceType>
    <b:Guid>{B5E5A980-5169-4E76-9292-B428B079BE4B}</b:Guid>
    <b:Title>Changes in the labor share of GDP: a U‐shaped curve</b:Title>
    <b:JournalName>Social Sciences in China</b:JournalName>
    <b:Year>2009</b:Year>
    <b:Pages>131-153</b:Pages>
    <b:Author>
      <b:Author>
        <b:NameList>
          <b:Person>
            <b:Last>Li</b:Last>
            <b:First>D</b:First>
          </b:Person>
          <b:Person>
            <b:Last>Liu</b:Last>
            <b:First>L</b:First>
          </b:Person>
          <b:Person>
            <b:Last>Wang</b:Last>
            <b:First>H</b:First>
          </b:Person>
        </b:NameList>
      </b:Author>
    </b:Author>
    <b:Volume>30</b:Volume>
    <b:Issue>4</b:Issue>
    <b:RefOrder>36</b:RefOrder>
  </b:Source>
  <b:Source>
    <b:Tag>Man15</b:Tag>
    <b:SourceType>Report</b:SourceType>
    <b:Guid>{54ECEDA6-5F31-48B6-9AAE-0D3C9D50B56A}</b:Guid>
    <b:Author>
      <b:Author>
        <b:NameList>
          <b:Person>
            <b:Last>Mangin</b:Last>
            <b:First>Sephorah</b:First>
          </b:Person>
        </b:NameList>
      </b:Author>
    </b:Author>
    <b:Title>Unemployment and the Labor Share</b:Title>
    <b:Year>2015</b:Year>
    <b:Department>Deparment of Economics</b:Department>
    <b:Institution>Monash Business School</b:Institution>
    <b:ThesisType>Discussion Paper 28/15</b:ThesisType>
    <b:RefOrder>37</b:RefOrder>
  </b:Source>
  <b:Source>
    <b:Tag>Bot18</b:Tag>
    <b:SourceType>Report</b:SourceType>
    <b:Guid>{00519816-62D2-48A6-8173-B0EA229DD118}</b:Guid>
    <b:Author>
      <b:Author>
        <b:NameList>
          <b:Person>
            <b:Last>Botelho</b:Last>
            <b:First>Vasco</b:First>
          </b:Person>
        </b:NameList>
      </b:Author>
    </b:Author>
    <b:Title>The Structural Shift in the Cyclicality of the Labor Income Share for the United States</b:Title>
    <b:Year>2018</b:Year>
    <b:Institution>Duke University</b:Institution>
    <b:RefOrder>38</b:RefOrder>
  </b:Source>
  <b:Source>
    <b:Tag>Jos19</b:Tag>
    <b:SourceType>DocumentFromInternetSite</b:SourceType>
    <b:Guid>{C6CBDDF0-CA89-4DB6-8EF6-B67BF2BAA648}</b:Guid>
    <b:Title>Evidence that tight labor markets really will increase labor’s share of income</b:Title>
    <b:Year>2019</b:Year>
    <b:InternetSiteTitle>Economic Policy Institute </b:InternetSiteTitle>
    <b:Month>April</b:Month>
    <b:Day>30</b:Day>
    <b:URL>https://www.epi.org/blog/evidence-that-tight-labor-markets-really-will-increase-labors-share-of-income-economic-policy-institute-macroeconomics-newsletter/</b:URL>
    <b:ProductionCompany>Macroeconomics Newsletter</b:ProductionCompany>
    <b:Author>
      <b:Author>
        <b:NameList>
          <b:Person>
            <b:Last>Bivens</b:Last>
            <b:First>Josh</b:First>
          </b:Person>
        </b:NameList>
      </b:Author>
      <b:ProducerName>
        <b:NameList>
          <b:Person>
            <b:Last>Blog</b:Last>
            <b:First>Working</b:First>
            <b:Middle>Economics</b:Middle>
          </b:Person>
        </b:NameList>
      </b:ProducerName>
    </b:Author>
    <b:RefOrder>39</b:RefOrder>
  </b:Source>
  <b:Source>
    <b:Tag>Can18</b:Tag>
    <b:SourceType>Report</b:SourceType>
    <b:Guid>{6A7B2FE6-71FC-462E-8DEB-416B1CAC5381}</b:Guid>
    <b:Title>The Missing Link: Monetary Policy and The Labor Share</b:Title>
    <b:Year>2018</b:Year>
    <b:Author>
      <b:Author>
        <b:NameList>
          <b:Person>
            <b:Last>Cantore</b:Last>
            <b:First>Cristiano</b:First>
          </b:Person>
          <b:Person>
            <b:Last>Ferroni</b:Last>
            <b:First>Filippo</b:First>
          </b:Person>
          <b:Person>
            <b:Last>León-Ledesma</b:Last>
            <b:First>Miguel</b:First>
            <b:Middle>A.</b:Middle>
          </b:Person>
        </b:NameList>
      </b:Author>
    </b:Author>
    <b:Department>School of Economics Discussion Papers</b:Department>
    <b:Institution>University of Kent</b:Institution>
    <b:RefOrder>40</b:RefOrder>
  </b:Source>
  <b:Source>
    <b:Tag>BCN121</b:Tag>
    <b:SourceType>Report</b:SourceType>
    <b:Guid>{E2374593-3759-4C60-9BBE-0EFCE813990A}</b:Guid>
    <b:Title>Sistema de cuentas nacionales de Nicaragua (SCNN 2006). Año de Referencia 2006</b:Title>
    <b:Year>2012</b:Year>
    <b:URL>https://www.bcn.gob.ni/publicaciones/metodologias/index.php</b:URL>
    <b:Author>
      <b:Author>
        <b:NameList>
          <b:Person>
            <b:Last>BCN</b:Last>
          </b:Person>
        </b:NameList>
      </b:Author>
    </b:Author>
    <b:RefOrder>41</b:RefOrder>
  </b:Source>
  <b:Source>
    <b:Tag>Cho17</b:Tag>
    <b:SourceType>Report</b:SourceType>
    <b:Guid>{CE152622-5BF1-4441-B802-5036B1D0914E}</b:Guid>
    <b:Author>
      <b:Author>
        <b:NameList>
          <b:Person>
            <b:Last>Cho</b:Last>
            <b:First>Taehyoung</b:First>
          </b:Person>
          <b:Person>
            <b:Last>Hwang</b:Last>
            <b:First>Soobin</b:First>
          </b:Person>
          <b:Person>
            <b:Last>Schreyer</b:Last>
            <b:First>Paul</b:First>
          </b:Person>
        </b:NameList>
      </b:Author>
    </b:Author>
    <b:Title>Has the Labour Share Declined? It Depends</b:Title>
    <b:Year>2017</b:Year>
    <b:ThesisType>OECD Statistics Working Papers No. 77</b:ThesisType>
    <b:DOI>https://dx.doi.org/10.1787/2dcfc715-en</b:DOI>
    <b:RefOrder>42</b:RefOrder>
  </b:Source>
  <b:Source>
    <b:Tag>deSns</b:Tag>
    <b:SourceType>Report</b:SourceType>
    <b:Guid>{77B1DD2E-C992-4DA2-8796-9FD4DEA9F0B3}</b:Guid>
    <b:Year>2002</b:Year>
    <b:Department>Economics Department</b:Department>
    <b:Institution>OECD</b:Institution>
    <b:ThesisType>Working Papers No. 326</b:ThesisType>
    <b:DOI>https://dx.doi.org/10.1787/763626062738</b:DOI>
    <b:Author>
      <b:Author>
        <b:NameList>
          <b:Person>
            <b:Last>de Serres</b:Last>
            <b:First>Alain </b:First>
          </b:Person>
          <b:Person>
            <b:Last>Scarpetta</b:Last>
            <b:First>Stefano </b:First>
          </b:Person>
          <b:Person>
            <b:Last>de la Maisonneuve</b:Last>
            <b:First>Christine</b:First>
          </b:Person>
        </b:NameList>
      </b:Author>
    </b:Author>
    <b:Title>Sectoral shifts in Europe and the United States: How they affect aggregate labour shares and the properties of wage equations</b:Title>
    <b:RefOrder>43</b:RefOrder>
  </b:Source>
  <b:Source>
    <b:Tag>Sol58</b:Tag>
    <b:SourceType>JournalArticle</b:SourceType>
    <b:Guid>{D3AC7A89-4BC4-4DF9-86D7-D2F93CC9730F}</b:Guid>
    <b:Title>A Skeptical Note on the Constancy of Relative Shares</b:Title>
    <b:Year>1958</b:Year>
    <b:JournalName>The American Economic Review</b:JournalName>
    <b:Pages>618-631</b:Pages>
    <b:Author>
      <b:Author>
        <b:NameList>
          <b:Person>
            <b:Last>Solow</b:Last>
            <b:First>Robert</b:First>
            <b:Middle>M.</b:Middle>
          </b:Person>
        </b:NameList>
      </b:Author>
    </b:Author>
    <b:Month>September</b:Month>
    <b:Volume>48</b:Volume>
    <b:Issue>4</b:Issue>
    <b:RefOrder>44</b:RefOrder>
  </b:Source>
  <b:Source>
    <b:Tag>Sto17</b:Tag>
    <b:SourceType>JournalArticle</b:SourceType>
    <b:Guid>{20928786-6312-4AC8-97BD-0892145730D9}</b:Guid>
    <b:Title>Determinants of theWage Share:A Panel Analysis of Advanced and Developing Economies</b:Title>
    <b:Year>2017</b:Year>
    <b:Author>
      <b:Author>
        <b:NameList>
          <b:Person>
            <b:Last>Stockhammer</b:Last>
            <b:First>Engelbert</b:First>
          </b:Person>
        </b:NameList>
      </b:Author>
    </b:Author>
    <b:JournalName>British Journal of Industrial Relations</b:JournalName>
    <b:Pages>3–33</b:Pages>
    <b:Month>Marzo</b:Month>
    <b:Volume>55</b:Volume>
    <b:Issue>1</b:Issue>
    <b:StandardNumber>doi: 10.1111/bjir.12165</b:StandardNumber>
    <b:RefOrder>45</b:RefOrder>
  </b:Source>
</b:Sources>
</file>

<file path=customXml/itemProps1.xml><?xml version="1.0" encoding="utf-8"?>
<ds:datastoreItem xmlns:ds="http://schemas.openxmlformats.org/officeDocument/2006/customXml" ds:itemID="{36457C36-40DE-4783-BB2B-27503EC6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3384</Words>
  <Characters>18617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21958</CharactersWithSpaces>
  <SharedDoc>false</SharedDoc>
  <HLinks>
    <vt:vector size="24" baseType="variant">
      <vt:variant>
        <vt:i4>5832704</vt:i4>
      </vt:variant>
      <vt:variant>
        <vt:i4>48</vt:i4>
      </vt:variant>
      <vt:variant>
        <vt:i4>0</vt:i4>
      </vt:variant>
      <vt:variant>
        <vt:i4>5</vt:i4>
      </vt:variant>
      <vt:variant>
        <vt:lpwstr>http://www.cepal.org/es/temas/innovacion-ciencia-y-tecnologia</vt:lpwstr>
      </vt:variant>
      <vt:variant>
        <vt:lpwstr/>
      </vt:variant>
      <vt:variant>
        <vt:i4>5832704</vt:i4>
      </vt:variant>
      <vt:variant>
        <vt:i4>30</vt:i4>
      </vt:variant>
      <vt:variant>
        <vt:i4>0</vt:i4>
      </vt:variant>
      <vt:variant>
        <vt:i4>5</vt:i4>
      </vt:variant>
      <vt:variant>
        <vt:lpwstr>http://www.cepal.org/es/temas/innovacion-ciencia-y-tecnologia</vt:lpwstr>
      </vt:variant>
      <vt:variant>
        <vt:lpwstr/>
      </vt:variant>
      <vt:variant>
        <vt:i4>8192094</vt:i4>
      </vt:variant>
      <vt:variant>
        <vt:i4>3</vt:i4>
      </vt:variant>
      <vt:variant>
        <vt:i4>0</vt:i4>
      </vt:variant>
      <vt:variant>
        <vt:i4>5</vt:i4>
      </vt:variant>
      <vt:variant>
        <vt:lpwstr>mailto:revistacienciaseconomicas@gmail.com</vt:lpwstr>
      </vt:variant>
      <vt:variant>
        <vt:lpwstr/>
      </vt:variant>
      <vt:variant>
        <vt:i4>4325379</vt:i4>
      </vt:variant>
      <vt:variant>
        <vt:i4>0</vt:i4>
      </vt:variant>
      <vt:variant>
        <vt:i4>0</vt:i4>
      </vt:variant>
      <vt:variant>
        <vt:i4>5</vt:i4>
      </vt:variant>
      <vt:variant>
        <vt:lpwstr>http://revistacienciaseconomicas.unan.edu.ni/index.php/REICE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López</dc:creator>
  <cp:keywords/>
  <cp:lastModifiedBy>Ricardo Jose Canales Salinas</cp:lastModifiedBy>
  <cp:revision>6</cp:revision>
  <cp:lastPrinted>2017-11-12T20:17:00Z</cp:lastPrinted>
  <dcterms:created xsi:type="dcterms:W3CDTF">2023-04-20T20:53:00Z</dcterms:created>
  <dcterms:modified xsi:type="dcterms:W3CDTF">2023-04-22T03:47:00Z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9f9c1d0b-fe0f-330c-abc7-c75faf4b6938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